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7862" w14:textId="77777777" w:rsidR="009B1CA1" w:rsidRPr="00A70709" w:rsidRDefault="009B1CA1" w:rsidP="009B1CA1">
      <w:pPr>
        <w:jc w:val="center"/>
        <w:outlineLvl w:val="0"/>
        <w:rPr>
          <w:b/>
          <w:sz w:val="28"/>
          <w:szCs w:val="28"/>
        </w:rPr>
      </w:pPr>
      <w:r w:rsidRPr="00A70709">
        <w:rPr>
          <w:b/>
          <w:sz w:val="28"/>
          <w:szCs w:val="28"/>
        </w:rPr>
        <w:t>ЧАСТНОЕ ОБРАЗОВАТЕЛЬНОЕ УЧРЕЖДЕНИЕ</w:t>
      </w:r>
    </w:p>
    <w:p w14:paraId="13B651EC" w14:textId="77777777" w:rsidR="009B1CA1" w:rsidRPr="00A70709" w:rsidRDefault="009B1CA1" w:rsidP="009B1CA1">
      <w:pPr>
        <w:jc w:val="center"/>
        <w:rPr>
          <w:b/>
          <w:sz w:val="28"/>
          <w:szCs w:val="28"/>
        </w:rPr>
      </w:pPr>
      <w:r w:rsidRPr="00A70709">
        <w:rPr>
          <w:b/>
          <w:sz w:val="28"/>
          <w:szCs w:val="28"/>
        </w:rPr>
        <w:t>ВЫСШЕГО ОБРАЗОВАНИЯ</w:t>
      </w:r>
    </w:p>
    <w:p w14:paraId="54718A33" w14:textId="77777777" w:rsidR="009B1CA1" w:rsidRPr="00A70709" w:rsidRDefault="009B1CA1" w:rsidP="009B1CA1">
      <w:pPr>
        <w:jc w:val="center"/>
        <w:rPr>
          <w:b/>
          <w:sz w:val="28"/>
          <w:szCs w:val="28"/>
        </w:rPr>
      </w:pPr>
      <w:r w:rsidRPr="00A70709">
        <w:rPr>
          <w:b/>
          <w:sz w:val="28"/>
          <w:szCs w:val="28"/>
        </w:rPr>
        <w:t>«ВОСТОЧНАЯ ЭКОНОМИКО-ЮРИДИЧЕСКАЯ</w:t>
      </w:r>
    </w:p>
    <w:p w14:paraId="22CF9A99" w14:textId="77777777" w:rsidR="009B1CA1" w:rsidRPr="00A70709" w:rsidRDefault="009B1CA1" w:rsidP="009B1CA1">
      <w:pPr>
        <w:jc w:val="center"/>
        <w:rPr>
          <w:b/>
          <w:sz w:val="28"/>
          <w:szCs w:val="28"/>
        </w:rPr>
      </w:pPr>
      <w:r w:rsidRPr="00A70709">
        <w:rPr>
          <w:b/>
          <w:sz w:val="28"/>
          <w:szCs w:val="28"/>
        </w:rPr>
        <w:t>ГУМАНИТАРНАЯ АКАДЕМИЯ» (Академия ВЭГУ)</w:t>
      </w:r>
    </w:p>
    <w:p w14:paraId="116AB1C8" w14:textId="77777777" w:rsidR="009B1CA1" w:rsidRPr="0036726D" w:rsidRDefault="009B1CA1" w:rsidP="009B1CA1">
      <w:pPr>
        <w:jc w:val="center"/>
        <w:rPr>
          <w:sz w:val="28"/>
          <w:szCs w:val="28"/>
        </w:rPr>
      </w:pPr>
    </w:p>
    <w:p w14:paraId="45330319" w14:textId="77777777" w:rsidR="009B1CA1" w:rsidRDefault="009B1CA1" w:rsidP="009B1CA1">
      <w:pPr>
        <w:snapToGrid w:val="0"/>
        <w:jc w:val="center"/>
        <w:outlineLvl w:val="0"/>
        <w:rPr>
          <w:sz w:val="28"/>
          <w:szCs w:val="28"/>
        </w:rPr>
      </w:pPr>
      <w:r>
        <w:rPr>
          <w:sz w:val="28"/>
          <w:szCs w:val="28"/>
        </w:rPr>
        <w:t>Кафедры</w:t>
      </w:r>
      <w:r w:rsidRPr="0036726D">
        <w:rPr>
          <w:sz w:val="28"/>
          <w:szCs w:val="28"/>
        </w:rPr>
        <w:t xml:space="preserve"> социально-культурной работы</w:t>
      </w:r>
    </w:p>
    <w:p w14:paraId="510AADD3" w14:textId="77777777" w:rsidR="009B1CA1" w:rsidRPr="0036726D" w:rsidRDefault="009B1CA1" w:rsidP="009B1CA1">
      <w:pPr>
        <w:jc w:val="center"/>
        <w:rPr>
          <w:sz w:val="28"/>
          <w:szCs w:val="28"/>
        </w:rPr>
      </w:pPr>
    </w:p>
    <w:tbl>
      <w:tblPr>
        <w:tblW w:w="9959" w:type="dxa"/>
        <w:tblInd w:w="-106" w:type="dxa"/>
        <w:tblLayout w:type="fixed"/>
        <w:tblLook w:val="0000" w:firstRow="0" w:lastRow="0" w:firstColumn="0" w:lastColumn="0" w:noHBand="0" w:noVBand="0"/>
      </w:tblPr>
      <w:tblGrid>
        <w:gridCol w:w="781"/>
        <w:gridCol w:w="3686"/>
        <w:gridCol w:w="787"/>
        <w:gridCol w:w="4352"/>
        <w:gridCol w:w="353"/>
      </w:tblGrid>
      <w:tr w:rsidR="009B1CA1" w:rsidRPr="0036726D" w14:paraId="70BE5409" w14:textId="77777777" w:rsidTr="00D64531">
        <w:trPr>
          <w:gridAfter w:val="1"/>
          <w:wAfter w:w="353" w:type="dxa"/>
        </w:trPr>
        <w:tc>
          <w:tcPr>
            <w:tcW w:w="9606" w:type="dxa"/>
            <w:gridSpan w:val="4"/>
          </w:tcPr>
          <w:p w14:paraId="21BB4608" w14:textId="77777777" w:rsidR="009B1CA1" w:rsidRPr="00CB6C79" w:rsidRDefault="009B1CA1" w:rsidP="00D64531">
            <w:pPr>
              <w:jc w:val="center"/>
              <w:rPr>
                <w:sz w:val="28"/>
                <w:szCs w:val="28"/>
              </w:rPr>
            </w:pPr>
            <w:r w:rsidRPr="001A283E">
              <w:rPr>
                <w:bCs/>
                <w:sz w:val="28"/>
                <w:szCs w:val="28"/>
              </w:rPr>
              <w:t>Основная образовательная программа</w:t>
            </w:r>
            <w:r w:rsidRPr="001A283E">
              <w:rPr>
                <w:sz w:val="28"/>
                <w:szCs w:val="28"/>
              </w:rPr>
              <w:t>:</w:t>
            </w:r>
            <w:r w:rsidRPr="00CB6C79">
              <w:rPr>
                <w:sz w:val="28"/>
                <w:szCs w:val="28"/>
              </w:rPr>
              <w:t xml:space="preserve"> 49.03.02 «Физическая культура для лиц с отклонениями в состоянии здоровья (Адаптивная физическая культура)», направленности (профиля) </w:t>
            </w:r>
            <w:r w:rsidRPr="00A70709">
              <w:rPr>
                <w:sz w:val="28"/>
                <w:szCs w:val="28"/>
              </w:rPr>
              <w:t>физическая реабилитация</w:t>
            </w:r>
            <w:r w:rsidRPr="00CB6C79">
              <w:rPr>
                <w:sz w:val="28"/>
                <w:szCs w:val="28"/>
              </w:rPr>
              <w:t>.</w:t>
            </w:r>
          </w:p>
          <w:p w14:paraId="287A543C" w14:textId="77777777" w:rsidR="009B1CA1" w:rsidRDefault="009B1CA1" w:rsidP="00D64531">
            <w:pPr>
              <w:snapToGrid w:val="0"/>
              <w:jc w:val="center"/>
              <w:rPr>
                <w:b/>
                <w:bCs/>
                <w:sz w:val="28"/>
                <w:szCs w:val="28"/>
              </w:rPr>
            </w:pPr>
          </w:p>
          <w:p w14:paraId="77FE4587" w14:textId="77777777" w:rsidR="009B1CA1" w:rsidRPr="0036726D" w:rsidRDefault="009B1CA1" w:rsidP="00D64531">
            <w:pPr>
              <w:snapToGrid w:val="0"/>
              <w:jc w:val="center"/>
              <w:rPr>
                <w:b/>
                <w:bCs/>
                <w:sz w:val="28"/>
                <w:szCs w:val="28"/>
              </w:rPr>
            </w:pPr>
            <w:r w:rsidRPr="0036726D">
              <w:rPr>
                <w:b/>
                <w:bCs/>
                <w:sz w:val="28"/>
                <w:szCs w:val="28"/>
              </w:rPr>
              <w:t>О Т Ч Е Т</w:t>
            </w:r>
          </w:p>
        </w:tc>
      </w:tr>
      <w:tr w:rsidR="009B1CA1" w:rsidRPr="0036726D" w14:paraId="6EA81F99" w14:textId="77777777" w:rsidTr="00D64531">
        <w:trPr>
          <w:gridAfter w:val="1"/>
          <w:wAfter w:w="353" w:type="dxa"/>
          <w:trHeight w:val="644"/>
        </w:trPr>
        <w:tc>
          <w:tcPr>
            <w:tcW w:w="9606" w:type="dxa"/>
            <w:gridSpan w:val="4"/>
          </w:tcPr>
          <w:p w14:paraId="50AAD12F" w14:textId="77777777" w:rsidR="009B1CA1" w:rsidRDefault="009B1CA1" w:rsidP="00D64531">
            <w:pPr>
              <w:snapToGrid w:val="0"/>
              <w:jc w:val="center"/>
              <w:rPr>
                <w:b/>
                <w:bCs/>
                <w:sz w:val="28"/>
                <w:szCs w:val="28"/>
              </w:rPr>
            </w:pPr>
            <w:r w:rsidRPr="0036726D">
              <w:rPr>
                <w:b/>
                <w:bCs/>
                <w:sz w:val="28"/>
                <w:szCs w:val="28"/>
              </w:rPr>
              <w:t xml:space="preserve">о прохождении </w:t>
            </w:r>
          </w:p>
          <w:p w14:paraId="4427D1EA" w14:textId="77777777" w:rsidR="009B1CA1" w:rsidRPr="0036726D" w:rsidRDefault="009B1CA1" w:rsidP="00D64531">
            <w:pPr>
              <w:snapToGrid w:val="0"/>
              <w:jc w:val="center"/>
              <w:rPr>
                <w:b/>
                <w:bCs/>
                <w:sz w:val="28"/>
                <w:szCs w:val="28"/>
              </w:rPr>
            </w:pPr>
            <w:r>
              <w:rPr>
                <w:b/>
                <w:bCs/>
                <w:sz w:val="28"/>
                <w:szCs w:val="28"/>
              </w:rPr>
              <w:t xml:space="preserve">преддипломной </w:t>
            </w:r>
            <w:r w:rsidRPr="0036726D">
              <w:rPr>
                <w:b/>
                <w:bCs/>
                <w:sz w:val="28"/>
                <w:szCs w:val="28"/>
              </w:rPr>
              <w:t>практики</w:t>
            </w:r>
          </w:p>
          <w:p w14:paraId="46ACCFAE" w14:textId="77777777" w:rsidR="009B1CA1" w:rsidRPr="0036726D" w:rsidRDefault="009B1CA1" w:rsidP="00D64531">
            <w:pPr>
              <w:snapToGrid w:val="0"/>
              <w:jc w:val="center"/>
              <w:rPr>
                <w:b/>
                <w:bCs/>
                <w:sz w:val="28"/>
                <w:szCs w:val="28"/>
              </w:rPr>
            </w:pPr>
          </w:p>
        </w:tc>
      </w:tr>
      <w:tr w:rsidR="009B1CA1" w:rsidRPr="0036726D" w14:paraId="2A015B58" w14:textId="77777777" w:rsidTr="00D64531">
        <w:trPr>
          <w:gridAfter w:val="1"/>
          <w:wAfter w:w="353" w:type="dxa"/>
        </w:trPr>
        <w:tc>
          <w:tcPr>
            <w:tcW w:w="9606" w:type="dxa"/>
            <w:gridSpan w:val="4"/>
          </w:tcPr>
          <w:p w14:paraId="42D1252C" w14:textId="77777777" w:rsidR="009B1CA1" w:rsidRPr="0036726D" w:rsidRDefault="009B1CA1" w:rsidP="00D64531">
            <w:pPr>
              <w:snapToGrid w:val="0"/>
              <w:jc w:val="center"/>
              <w:rPr>
                <w:sz w:val="28"/>
                <w:szCs w:val="28"/>
              </w:rPr>
            </w:pPr>
          </w:p>
          <w:p w14:paraId="6C8BD4BC" w14:textId="77777777" w:rsidR="009B1CA1" w:rsidRPr="0036726D" w:rsidRDefault="009B1CA1" w:rsidP="00D64531">
            <w:pPr>
              <w:snapToGrid w:val="0"/>
              <w:jc w:val="center"/>
              <w:rPr>
                <w:sz w:val="28"/>
                <w:szCs w:val="28"/>
              </w:rPr>
            </w:pPr>
          </w:p>
          <w:p w14:paraId="4B6D22A3" w14:textId="77777777" w:rsidR="009B1CA1" w:rsidRPr="0036726D" w:rsidRDefault="009B1CA1" w:rsidP="00D64531">
            <w:pPr>
              <w:snapToGrid w:val="0"/>
              <w:jc w:val="center"/>
              <w:rPr>
                <w:sz w:val="28"/>
                <w:szCs w:val="28"/>
              </w:rPr>
            </w:pPr>
          </w:p>
          <w:p w14:paraId="34D6A83F" w14:textId="77777777" w:rsidR="009B1CA1" w:rsidRPr="0036726D" w:rsidRDefault="009B1CA1" w:rsidP="00D64531">
            <w:pPr>
              <w:snapToGrid w:val="0"/>
              <w:jc w:val="center"/>
              <w:rPr>
                <w:sz w:val="28"/>
                <w:szCs w:val="28"/>
              </w:rPr>
            </w:pPr>
          </w:p>
        </w:tc>
      </w:tr>
      <w:tr w:rsidR="009B1CA1" w:rsidRPr="000B375B" w14:paraId="12326DFD" w14:textId="77777777" w:rsidTr="00D64531">
        <w:trPr>
          <w:gridBefore w:val="1"/>
          <w:wBefore w:w="781" w:type="dxa"/>
        </w:trPr>
        <w:tc>
          <w:tcPr>
            <w:tcW w:w="3686" w:type="dxa"/>
          </w:tcPr>
          <w:p w14:paraId="111A0C5F" w14:textId="77777777" w:rsidR="009B1CA1" w:rsidRPr="000B375B" w:rsidRDefault="009B1CA1" w:rsidP="00D64531">
            <w:pPr>
              <w:rPr>
                <w:b/>
                <w:sz w:val="28"/>
                <w:szCs w:val="28"/>
              </w:rPr>
            </w:pPr>
          </w:p>
        </w:tc>
        <w:tc>
          <w:tcPr>
            <w:tcW w:w="787" w:type="dxa"/>
          </w:tcPr>
          <w:p w14:paraId="2F596457" w14:textId="77777777" w:rsidR="009B1CA1" w:rsidRPr="000B375B" w:rsidRDefault="009B1CA1" w:rsidP="00D64531">
            <w:pPr>
              <w:rPr>
                <w:sz w:val="28"/>
                <w:szCs w:val="28"/>
              </w:rPr>
            </w:pPr>
          </w:p>
        </w:tc>
        <w:tc>
          <w:tcPr>
            <w:tcW w:w="4705" w:type="dxa"/>
            <w:gridSpan w:val="2"/>
          </w:tcPr>
          <w:p w14:paraId="136B308E" w14:textId="77777777" w:rsidR="009B1CA1" w:rsidRPr="000B375B" w:rsidRDefault="009B1CA1" w:rsidP="00D64531">
            <w:pPr>
              <w:rPr>
                <w:sz w:val="28"/>
                <w:szCs w:val="28"/>
              </w:rPr>
            </w:pPr>
            <w:r w:rsidRPr="000B375B">
              <w:rPr>
                <w:sz w:val="28"/>
                <w:szCs w:val="28"/>
              </w:rPr>
              <w:t>Выполнила:</w:t>
            </w:r>
          </w:p>
        </w:tc>
      </w:tr>
      <w:tr w:rsidR="009B1CA1" w:rsidRPr="000B375B" w14:paraId="3111F627" w14:textId="77777777" w:rsidTr="00D64531">
        <w:trPr>
          <w:gridBefore w:val="1"/>
          <w:wBefore w:w="781" w:type="dxa"/>
          <w:trHeight w:val="480"/>
        </w:trPr>
        <w:tc>
          <w:tcPr>
            <w:tcW w:w="3686" w:type="dxa"/>
            <w:vMerge w:val="restart"/>
          </w:tcPr>
          <w:p w14:paraId="33B23171" w14:textId="77777777" w:rsidR="009B1CA1" w:rsidRPr="000B375B" w:rsidRDefault="009B1CA1" w:rsidP="00D64531">
            <w:pPr>
              <w:rPr>
                <w:sz w:val="28"/>
                <w:szCs w:val="28"/>
                <w:vertAlign w:val="superscript"/>
              </w:rPr>
            </w:pPr>
          </w:p>
        </w:tc>
        <w:tc>
          <w:tcPr>
            <w:tcW w:w="787" w:type="dxa"/>
            <w:vMerge w:val="restart"/>
          </w:tcPr>
          <w:p w14:paraId="561F8E2C" w14:textId="77777777" w:rsidR="009B1CA1" w:rsidRPr="000B375B" w:rsidRDefault="009B1CA1" w:rsidP="00D64531">
            <w:pPr>
              <w:rPr>
                <w:sz w:val="28"/>
                <w:szCs w:val="28"/>
              </w:rPr>
            </w:pPr>
          </w:p>
        </w:tc>
        <w:tc>
          <w:tcPr>
            <w:tcW w:w="4705" w:type="dxa"/>
            <w:gridSpan w:val="2"/>
          </w:tcPr>
          <w:p w14:paraId="139E0AD3" w14:textId="77777777" w:rsidR="009B1CA1" w:rsidRPr="000B375B" w:rsidRDefault="009B1CA1" w:rsidP="00D64531">
            <w:pPr>
              <w:rPr>
                <w:b/>
                <w:sz w:val="28"/>
                <w:szCs w:val="28"/>
              </w:rPr>
            </w:pPr>
            <w:r>
              <w:rPr>
                <w:b/>
                <w:sz w:val="28"/>
                <w:szCs w:val="28"/>
              </w:rPr>
              <w:t>Студент</w:t>
            </w:r>
          </w:p>
        </w:tc>
      </w:tr>
      <w:tr w:rsidR="009B1CA1" w:rsidRPr="000B375B" w14:paraId="6C7A422D" w14:textId="77777777" w:rsidTr="00D64531">
        <w:trPr>
          <w:gridBefore w:val="1"/>
          <w:wBefore w:w="781" w:type="dxa"/>
          <w:trHeight w:val="480"/>
        </w:trPr>
        <w:tc>
          <w:tcPr>
            <w:tcW w:w="3686" w:type="dxa"/>
            <w:vMerge/>
          </w:tcPr>
          <w:p w14:paraId="191D042C" w14:textId="77777777" w:rsidR="009B1CA1" w:rsidRPr="000B375B" w:rsidRDefault="009B1CA1" w:rsidP="00D64531">
            <w:pPr>
              <w:rPr>
                <w:sz w:val="28"/>
                <w:szCs w:val="28"/>
                <w:u w:val="single"/>
              </w:rPr>
            </w:pPr>
          </w:p>
        </w:tc>
        <w:tc>
          <w:tcPr>
            <w:tcW w:w="787" w:type="dxa"/>
            <w:vMerge/>
          </w:tcPr>
          <w:p w14:paraId="0935C2D6" w14:textId="77777777" w:rsidR="009B1CA1" w:rsidRPr="000B375B" w:rsidRDefault="009B1CA1" w:rsidP="00D64531">
            <w:pPr>
              <w:rPr>
                <w:sz w:val="28"/>
                <w:szCs w:val="28"/>
              </w:rPr>
            </w:pPr>
          </w:p>
        </w:tc>
        <w:tc>
          <w:tcPr>
            <w:tcW w:w="4705" w:type="dxa"/>
            <w:gridSpan w:val="2"/>
          </w:tcPr>
          <w:p w14:paraId="6E803DB8" w14:textId="3951F69F" w:rsidR="009B1CA1" w:rsidRPr="000B375B" w:rsidRDefault="009B1CA1" w:rsidP="00D64531">
            <w:pPr>
              <w:rPr>
                <w:sz w:val="28"/>
                <w:szCs w:val="28"/>
                <w:u w:val="single"/>
              </w:rPr>
            </w:pPr>
            <w:r>
              <w:rPr>
                <w:sz w:val="28"/>
                <w:szCs w:val="28"/>
                <w:u w:val="single"/>
              </w:rPr>
              <w:t xml:space="preserve">5 курса </w:t>
            </w:r>
          </w:p>
          <w:p w14:paraId="48CC9B9A" w14:textId="77777777" w:rsidR="009B1CA1" w:rsidRPr="000B375B" w:rsidRDefault="009B1CA1" w:rsidP="00D64531">
            <w:pPr>
              <w:rPr>
                <w:b/>
                <w:sz w:val="28"/>
                <w:szCs w:val="28"/>
              </w:rPr>
            </w:pPr>
            <w:r>
              <w:rPr>
                <w:sz w:val="28"/>
                <w:szCs w:val="28"/>
              </w:rPr>
              <w:t xml:space="preserve"> </w:t>
            </w:r>
            <w:r w:rsidRPr="000B375B">
              <w:rPr>
                <w:sz w:val="28"/>
                <w:szCs w:val="28"/>
                <w:vertAlign w:val="superscript"/>
              </w:rPr>
              <w:t>курс, прием, форма обучения</w:t>
            </w:r>
          </w:p>
        </w:tc>
      </w:tr>
      <w:tr w:rsidR="009B1CA1" w:rsidRPr="000B375B" w14:paraId="6DFE3424" w14:textId="77777777" w:rsidTr="00D64531">
        <w:trPr>
          <w:gridBefore w:val="1"/>
          <w:wBefore w:w="781" w:type="dxa"/>
        </w:trPr>
        <w:tc>
          <w:tcPr>
            <w:tcW w:w="3686" w:type="dxa"/>
          </w:tcPr>
          <w:p w14:paraId="2949B362" w14:textId="77777777" w:rsidR="009B1CA1" w:rsidRPr="000B375B" w:rsidRDefault="009B1CA1" w:rsidP="00D64531">
            <w:pPr>
              <w:rPr>
                <w:sz w:val="28"/>
                <w:szCs w:val="28"/>
                <w:vertAlign w:val="superscript"/>
              </w:rPr>
            </w:pPr>
          </w:p>
        </w:tc>
        <w:tc>
          <w:tcPr>
            <w:tcW w:w="787" w:type="dxa"/>
          </w:tcPr>
          <w:p w14:paraId="0B7373F9" w14:textId="77777777" w:rsidR="009B1CA1" w:rsidRPr="000B375B" w:rsidRDefault="009B1CA1" w:rsidP="00D64531">
            <w:pPr>
              <w:rPr>
                <w:sz w:val="28"/>
                <w:szCs w:val="28"/>
              </w:rPr>
            </w:pPr>
          </w:p>
        </w:tc>
        <w:tc>
          <w:tcPr>
            <w:tcW w:w="4705" w:type="dxa"/>
            <w:gridSpan w:val="2"/>
          </w:tcPr>
          <w:p w14:paraId="6734C1DD" w14:textId="77777777" w:rsidR="009B1CA1" w:rsidRPr="000B375B" w:rsidRDefault="009B1CA1" w:rsidP="00D64531">
            <w:pPr>
              <w:rPr>
                <w:sz w:val="28"/>
                <w:szCs w:val="28"/>
                <w:u w:val="single"/>
              </w:rPr>
            </w:pPr>
          </w:p>
        </w:tc>
      </w:tr>
      <w:tr w:rsidR="009B1CA1" w:rsidRPr="000B375B" w14:paraId="5A39425C" w14:textId="77777777" w:rsidTr="00D64531">
        <w:trPr>
          <w:gridBefore w:val="1"/>
          <w:wBefore w:w="781" w:type="dxa"/>
        </w:trPr>
        <w:tc>
          <w:tcPr>
            <w:tcW w:w="3686" w:type="dxa"/>
          </w:tcPr>
          <w:p w14:paraId="4C2348C1" w14:textId="77777777" w:rsidR="009B1CA1" w:rsidRDefault="009B1CA1" w:rsidP="00D64531">
            <w:pPr>
              <w:rPr>
                <w:sz w:val="28"/>
                <w:szCs w:val="28"/>
                <w:vertAlign w:val="superscript"/>
              </w:rPr>
            </w:pPr>
          </w:p>
        </w:tc>
        <w:tc>
          <w:tcPr>
            <w:tcW w:w="787" w:type="dxa"/>
          </w:tcPr>
          <w:p w14:paraId="00AB01BD" w14:textId="77777777" w:rsidR="009B1CA1" w:rsidRPr="000B375B" w:rsidRDefault="009B1CA1" w:rsidP="00D64531">
            <w:pPr>
              <w:rPr>
                <w:sz w:val="28"/>
                <w:szCs w:val="28"/>
              </w:rPr>
            </w:pPr>
          </w:p>
        </w:tc>
        <w:tc>
          <w:tcPr>
            <w:tcW w:w="4705" w:type="dxa"/>
            <w:gridSpan w:val="2"/>
          </w:tcPr>
          <w:p w14:paraId="3B6E592C" w14:textId="0A7CA7C6" w:rsidR="009B1CA1" w:rsidRPr="005069AB" w:rsidRDefault="009B1CA1" w:rsidP="00D64531">
            <w:pPr>
              <w:rPr>
                <w:sz w:val="28"/>
                <w:szCs w:val="28"/>
              </w:rPr>
            </w:pPr>
            <w:r w:rsidRPr="005069AB">
              <w:rPr>
                <w:sz w:val="28"/>
                <w:szCs w:val="28"/>
              </w:rPr>
              <w:t xml:space="preserve">_____________ </w:t>
            </w:r>
          </w:p>
          <w:p w14:paraId="135FB897" w14:textId="77777777" w:rsidR="009B1CA1" w:rsidRPr="000B375B" w:rsidRDefault="009B1CA1" w:rsidP="00D64531">
            <w:pPr>
              <w:rPr>
                <w:sz w:val="28"/>
                <w:szCs w:val="28"/>
                <w:vertAlign w:val="superscript"/>
              </w:rPr>
            </w:pPr>
            <w:r w:rsidRPr="005069AB">
              <w:rPr>
                <w:sz w:val="28"/>
                <w:szCs w:val="28"/>
                <w:vertAlign w:val="superscript"/>
              </w:rPr>
              <w:t xml:space="preserve"> подпись</w:t>
            </w:r>
          </w:p>
        </w:tc>
      </w:tr>
      <w:tr w:rsidR="009B1CA1" w:rsidRPr="000B375B" w14:paraId="13AF0995" w14:textId="77777777" w:rsidTr="00D64531">
        <w:trPr>
          <w:gridBefore w:val="1"/>
          <w:wBefore w:w="781" w:type="dxa"/>
        </w:trPr>
        <w:tc>
          <w:tcPr>
            <w:tcW w:w="3686" w:type="dxa"/>
          </w:tcPr>
          <w:p w14:paraId="61B3A487" w14:textId="77777777" w:rsidR="009B1CA1" w:rsidRPr="000B375B" w:rsidRDefault="009B1CA1" w:rsidP="00D64531">
            <w:pPr>
              <w:rPr>
                <w:b/>
                <w:sz w:val="28"/>
                <w:szCs w:val="28"/>
              </w:rPr>
            </w:pPr>
          </w:p>
        </w:tc>
        <w:tc>
          <w:tcPr>
            <w:tcW w:w="787" w:type="dxa"/>
          </w:tcPr>
          <w:p w14:paraId="43BBB878" w14:textId="77777777" w:rsidR="009B1CA1" w:rsidRPr="000B375B" w:rsidRDefault="009B1CA1" w:rsidP="00D64531">
            <w:pPr>
              <w:rPr>
                <w:sz w:val="28"/>
                <w:szCs w:val="28"/>
              </w:rPr>
            </w:pPr>
          </w:p>
        </w:tc>
        <w:tc>
          <w:tcPr>
            <w:tcW w:w="4705" w:type="dxa"/>
            <w:gridSpan w:val="2"/>
          </w:tcPr>
          <w:p w14:paraId="13A09CE0" w14:textId="77777777" w:rsidR="009B1CA1" w:rsidRPr="000B375B" w:rsidRDefault="009B1CA1" w:rsidP="00D64531">
            <w:pPr>
              <w:rPr>
                <w:b/>
                <w:sz w:val="28"/>
                <w:szCs w:val="28"/>
              </w:rPr>
            </w:pPr>
            <w:r w:rsidRPr="000B375B">
              <w:rPr>
                <w:b/>
                <w:sz w:val="28"/>
                <w:szCs w:val="28"/>
              </w:rPr>
              <w:t>Руководитель от кафедры:</w:t>
            </w:r>
          </w:p>
        </w:tc>
      </w:tr>
      <w:tr w:rsidR="009B1CA1" w:rsidRPr="000B375B" w14:paraId="18A44672" w14:textId="77777777" w:rsidTr="00D64531">
        <w:trPr>
          <w:gridBefore w:val="1"/>
          <w:wBefore w:w="781" w:type="dxa"/>
        </w:trPr>
        <w:tc>
          <w:tcPr>
            <w:tcW w:w="3686" w:type="dxa"/>
          </w:tcPr>
          <w:p w14:paraId="3D0F4231" w14:textId="77777777" w:rsidR="009B1CA1" w:rsidRPr="005069AB" w:rsidRDefault="009B1CA1" w:rsidP="00D64531">
            <w:pPr>
              <w:jc w:val="center"/>
              <w:rPr>
                <w:sz w:val="28"/>
                <w:szCs w:val="28"/>
                <w:vertAlign w:val="superscript"/>
              </w:rPr>
            </w:pPr>
          </w:p>
        </w:tc>
        <w:tc>
          <w:tcPr>
            <w:tcW w:w="787" w:type="dxa"/>
          </w:tcPr>
          <w:p w14:paraId="0D6B19F6" w14:textId="77777777" w:rsidR="009B1CA1" w:rsidRPr="000B375B" w:rsidRDefault="009B1CA1" w:rsidP="00D64531">
            <w:pPr>
              <w:rPr>
                <w:sz w:val="28"/>
                <w:szCs w:val="28"/>
              </w:rPr>
            </w:pPr>
          </w:p>
        </w:tc>
        <w:tc>
          <w:tcPr>
            <w:tcW w:w="4705" w:type="dxa"/>
            <w:gridSpan w:val="2"/>
          </w:tcPr>
          <w:p w14:paraId="60CFA2C5" w14:textId="77777777" w:rsidR="009B1CA1" w:rsidRPr="005069AB" w:rsidRDefault="009B1CA1" w:rsidP="00D64531">
            <w:pPr>
              <w:rPr>
                <w:sz w:val="28"/>
                <w:szCs w:val="28"/>
              </w:rPr>
            </w:pPr>
          </w:p>
        </w:tc>
      </w:tr>
      <w:tr w:rsidR="009B1CA1" w:rsidRPr="000B375B" w14:paraId="58055DE5" w14:textId="77777777" w:rsidTr="00D64531">
        <w:trPr>
          <w:gridBefore w:val="1"/>
          <w:wBefore w:w="781" w:type="dxa"/>
        </w:trPr>
        <w:tc>
          <w:tcPr>
            <w:tcW w:w="3686" w:type="dxa"/>
          </w:tcPr>
          <w:p w14:paraId="712F45F3" w14:textId="77777777" w:rsidR="009B1CA1" w:rsidRPr="000B375B" w:rsidRDefault="009B1CA1" w:rsidP="00D64531">
            <w:pPr>
              <w:rPr>
                <w:sz w:val="28"/>
                <w:szCs w:val="28"/>
                <w:vertAlign w:val="superscript"/>
              </w:rPr>
            </w:pPr>
          </w:p>
        </w:tc>
        <w:tc>
          <w:tcPr>
            <w:tcW w:w="787" w:type="dxa"/>
          </w:tcPr>
          <w:p w14:paraId="3D9B6082" w14:textId="77777777" w:rsidR="009B1CA1" w:rsidRPr="000B375B" w:rsidRDefault="009B1CA1" w:rsidP="00D64531">
            <w:pPr>
              <w:rPr>
                <w:sz w:val="28"/>
                <w:szCs w:val="28"/>
              </w:rPr>
            </w:pPr>
          </w:p>
        </w:tc>
        <w:tc>
          <w:tcPr>
            <w:tcW w:w="4705" w:type="dxa"/>
            <w:gridSpan w:val="2"/>
          </w:tcPr>
          <w:p w14:paraId="0CD21DFE" w14:textId="71556646" w:rsidR="009B1CA1" w:rsidRPr="005069AB" w:rsidRDefault="009B1CA1" w:rsidP="00D64531">
            <w:pPr>
              <w:rPr>
                <w:sz w:val="28"/>
                <w:szCs w:val="28"/>
              </w:rPr>
            </w:pPr>
            <w:r w:rsidRPr="005069AB">
              <w:rPr>
                <w:sz w:val="28"/>
                <w:szCs w:val="28"/>
              </w:rPr>
              <w:t>___________</w:t>
            </w:r>
          </w:p>
          <w:p w14:paraId="73D546AD" w14:textId="77777777" w:rsidR="009B1CA1" w:rsidRPr="005069AB" w:rsidRDefault="009B1CA1" w:rsidP="00D64531">
            <w:pPr>
              <w:rPr>
                <w:sz w:val="28"/>
                <w:szCs w:val="28"/>
                <w:vertAlign w:val="superscript"/>
              </w:rPr>
            </w:pPr>
            <w:r w:rsidRPr="005069AB">
              <w:rPr>
                <w:sz w:val="28"/>
                <w:szCs w:val="28"/>
                <w:vertAlign w:val="superscript"/>
              </w:rPr>
              <w:t xml:space="preserve"> подпись</w:t>
            </w:r>
          </w:p>
        </w:tc>
      </w:tr>
      <w:tr w:rsidR="009B1CA1" w:rsidRPr="000B375B" w14:paraId="3ED671B9" w14:textId="77777777" w:rsidTr="00D64531">
        <w:trPr>
          <w:gridBefore w:val="1"/>
          <w:wBefore w:w="781" w:type="dxa"/>
        </w:trPr>
        <w:tc>
          <w:tcPr>
            <w:tcW w:w="3686" w:type="dxa"/>
          </w:tcPr>
          <w:p w14:paraId="60F00E8E" w14:textId="77777777" w:rsidR="009B1CA1" w:rsidRPr="000B375B" w:rsidRDefault="009B1CA1" w:rsidP="00D64531">
            <w:pPr>
              <w:rPr>
                <w:sz w:val="28"/>
                <w:szCs w:val="28"/>
              </w:rPr>
            </w:pPr>
          </w:p>
        </w:tc>
        <w:tc>
          <w:tcPr>
            <w:tcW w:w="787" w:type="dxa"/>
          </w:tcPr>
          <w:p w14:paraId="746B3ACB" w14:textId="77777777" w:rsidR="009B1CA1" w:rsidRPr="000B375B" w:rsidRDefault="009B1CA1" w:rsidP="00D64531">
            <w:pPr>
              <w:rPr>
                <w:sz w:val="28"/>
                <w:szCs w:val="28"/>
              </w:rPr>
            </w:pPr>
          </w:p>
        </w:tc>
        <w:tc>
          <w:tcPr>
            <w:tcW w:w="4705" w:type="dxa"/>
            <w:gridSpan w:val="2"/>
          </w:tcPr>
          <w:p w14:paraId="50BB7C73" w14:textId="77777777" w:rsidR="009B1CA1" w:rsidRPr="005069AB" w:rsidRDefault="009B1CA1" w:rsidP="00D64531">
            <w:pPr>
              <w:rPr>
                <w:sz w:val="28"/>
                <w:szCs w:val="28"/>
              </w:rPr>
            </w:pPr>
            <w:r w:rsidRPr="005069AB">
              <w:rPr>
                <w:sz w:val="28"/>
                <w:szCs w:val="28"/>
              </w:rPr>
              <w:t>_______________________</w:t>
            </w:r>
          </w:p>
          <w:p w14:paraId="43A2279C" w14:textId="77777777" w:rsidR="009B1CA1" w:rsidRPr="005069AB" w:rsidRDefault="009B1CA1" w:rsidP="00D64531">
            <w:pPr>
              <w:rPr>
                <w:sz w:val="28"/>
                <w:szCs w:val="28"/>
              </w:rPr>
            </w:pPr>
            <w:r w:rsidRPr="005069AB">
              <w:rPr>
                <w:sz w:val="28"/>
                <w:szCs w:val="28"/>
                <w:vertAlign w:val="superscript"/>
              </w:rPr>
              <w:t xml:space="preserve"> оценка</w:t>
            </w:r>
          </w:p>
        </w:tc>
      </w:tr>
      <w:tr w:rsidR="009B1CA1" w:rsidRPr="000B375B" w14:paraId="578D9CFA" w14:textId="77777777" w:rsidTr="00D64531">
        <w:trPr>
          <w:gridBefore w:val="1"/>
          <w:wBefore w:w="781" w:type="dxa"/>
        </w:trPr>
        <w:tc>
          <w:tcPr>
            <w:tcW w:w="3686" w:type="dxa"/>
          </w:tcPr>
          <w:p w14:paraId="43D5AF2F" w14:textId="77777777" w:rsidR="009B1CA1" w:rsidRPr="000B375B" w:rsidRDefault="009B1CA1" w:rsidP="00D64531">
            <w:pPr>
              <w:rPr>
                <w:sz w:val="28"/>
                <w:szCs w:val="28"/>
              </w:rPr>
            </w:pPr>
          </w:p>
        </w:tc>
        <w:tc>
          <w:tcPr>
            <w:tcW w:w="787" w:type="dxa"/>
          </w:tcPr>
          <w:p w14:paraId="77AE63E8" w14:textId="77777777" w:rsidR="009B1CA1" w:rsidRPr="000B375B" w:rsidRDefault="009B1CA1" w:rsidP="00D64531">
            <w:pPr>
              <w:rPr>
                <w:sz w:val="28"/>
                <w:szCs w:val="28"/>
              </w:rPr>
            </w:pPr>
          </w:p>
        </w:tc>
        <w:tc>
          <w:tcPr>
            <w:tcW w:w="4705" w:type="dxa"/>
            <w:gridSpan w:val="2"/>
          </w:tcPr>
          <w:p w14:paraId="783BA035" w14:textId="77777777" w:rsidR="009B1CA1" w:rsidRPr="005069AB" w:rsidRDefault="009B1CA1" w:rsidP="00D64531">
            <w:pPr>
              <w:rPr>
                <w:sz w:val="28"/>
                <w:szCs w:val="28"/>
              </w:rPr>
            </w:pPr>
            <w:r w:rsidRPr="005069AB">
              <w:rPr>
                <w:sz w:val="28"/>
                <w:szCs w:val="28"/>
              </w:rPr>
              <w:t>_______________________</w:t>
            </w:r>
          </w:p>
          <w:p w14:paraId="227E04DF" w14:textId="77777777" w:rsidR="009B1CA1" w:rsidRPr="005069AB" w:rsidRDefault="009B1CA1" w:rsidP="00D64531">
            <w:pPr>
              <w:rPr>
                <w:sz w:val="28"/>
                <w:szCs w:val="28"/>
                <w:vertAlign w:val="superscript"/>
              </w:rPr>
            </w:pPr>
            <w:r w:rsidRPr="005069AB">
              <w:rPr>
                <w:sz w:val="28"/>
                <w:szCs w:val="28"/>
                <w:vertAlign w:val="superscript"/>
              </w:rPr>
              <w:t xml:space="preserve"> дата</w:t>
            </w:r>
          </w:p>
        </w:tc>
      </w:tr>
      <w:tr w:rsidR="009B1CA1" w:rsidRPr="000B375B" w14:paraId="49424C5B" w14:textId="77777777" w:rsidTr="00D64531">
        <w:trPr>
          <w:gridBefore w:val="1"/>
          <w:wBefore w:w="781" w:type="dxa"/>
        </w:trPr>
        <w:tc>
          <w:tcPr>
            <w:tcW w:w="3686" w:type="dxa"/>
          </w:tcPr>
          <w:p w14:paraId="6ECC04F9" w14:textId="77777777" w:rsidR="009B1CA1" w:rsidRPr="000B375B" w:rsidRDefault="009B1CA1" w:rsidP="00D64531">
            <w:pPr>
              <w:rPr>
                <w:sz w:val="28"/>
                <w:szCs w:val="28"/>
              </w:rPr>
            </w:pPr>
          </w:p>
        </w:tc>
        <w:tc>
          <w:tcPr>
            <w:tcW w:w="787" w:type="dxa"/>
          </w:tcPr>
          <w:p w14:paraId="23E7C2B7" w14:textId="77777777" w:rsidR="009B1CA1" w:rsidRDefault="009B1CA1" w:rsidP="00D64531">
            <w:pPr>
              <w:rPr>
                <w:sz w:val="28"/>
                <w:szCs w:val="28"/>
              </w:rPr>
            </w:pPr>
          </w:p>
          <w:p w14:paraId="0D259C82" w14:textId="77777777" w:rsidR="009B1CA1" w:rsidRDefault="009B1CA1" w:rsidP="00D64531">
            <w:pPr>
              <w:rPr>
                <w:sz w:val="28"/>
                <w:szCs w:val="28"/>
              </w:rPr>
            </w:pPr>
          </w:p>
          <w:p w14:paraId="76F1D947" w14:textId="77777777" w:rsidR="009B1CA1" w:rsidRPr="000B375B" w:rsidRDefault="009B1CA1" w:rsidP="00D64531">
            <w:pPr>
              <w:rPr>
                <w:sz w:val="28"/>
                <w:szCs w:val="28"/>
              </w:rPr>
            </w:pPr>
            <w:r w:rsidRPr="000B375B">
              <w:rPr>
                <w:sz w:val="28"/>
                <w:szCs w:val="28"/>
              </w:rPr>
              <w:t>Уфа</w:t>
            </w:r>
            <w:r>
              <w:rPr>
                <w:sz w:val="28"/>
                <w:szCs w:val="28"/>
              </w:rPr>
              <w:t xml:space="preserve"> 2020</w:t>
            </w:r>
          </w:p>
        </w:tc>
        <w:tc>
          <w:tcPr>
            <w:tcW w:w="4705" w:type="dxa"/>
            <w:gridSpan w:val="2"/>
          </w:tcPr>
          <w:p w14:paraId="37295F85" w14:textId="77777777" w:rsidR="009B1CA1" w:rsidRPr="000B375B" w:rsidRDefault="009B1CA1" w:rsidP="00D64531">
            <w:pPr>
              <w:rPr>
                <w:sz w:val="28"/>
                <w:szCs w:val="28"/>
              </w:rPr>
            </w:pPr>
          </w:p>
        </w:tc>
      </w:tr>
    </w:tbl>
    <w:p w14:paraId="0F780D23" w14:textId="77777777" w:rsidR="009B1CA1" w:rsidRDefault="009B1CA1" w:rsidP="009B1CA1">
      <w:pPr>
        <w:shd w:val="clear" w:color="auto" w:fill="FFFFFF"/>
        <w:spacing w:line="360" w:lineRule="auto"/>
        <w:rPr>
          <w:rStyle w:val="apple-style-span"/>
          <w:color w:val="000000"/>
          <w:sz w:val="28"/>
          <w:szCs w:val="28"/>
          <w:shd w:val="clear" w:color="auto" w:fill="FFFFFF"/>
        </w:rPr>
      </w:pPr>
    </w:p>
    <w:p w14:paraId="0B9CB589" w14:textId="77777777" w:rsidR="009B1CA1" w:rsidRDefault="009B1CA1">
      <w:r>
        <w:br w:type="page"/>
      </w:r>
    </w:p>
    <w:p w14:paraId="15ECF6A1" w14:textId="77777777" w:rsidR="009B1CA1" w:rsidRDefault="009B1CA1" w:rsidP="00D85157">
      <w:pPr>
        <w:spacing w:line="360" w:lineRule="auto"/>
        <w:ind w:firstLine="709"/>
        <w:jc w:val="center"/>
        <w:outlineLvl w:val="0"/>
        <w:rPr>
          <w:b/>
          <w:bCs/>
          <w:sz w:val="28"/>
          <w:szCs w:val="28"/>
        </w:rPr>
      </w:pPr>
      <w:r w:rsidRPr="008A3BF5">
        <w:rPr>
          <w:b/>
          <w:bCs/>
          <w:sz w:val="28"/>
          <w:szCs w:val="28"/>
        </w:rPr>
        <w:lastRenderedPageBreak/>
        <w:t>Содержание</w:t>
      </w:r>
    </w:p>
    <w:p w14:paraId="3EBE3842" w14:textId="77777777" w:rsidR="00D85157" w:rsidRPr="00D85157" w:rsidRDefault="00D85157" w:rsidP="00D85157">
      <w:pPr>
        <w:spacing w:line="360" w:lineRule="auto"/>
        <w:outlineLvl w:val="0"/>
        <w:rPr>
          <w:bCs/>
          <w:sz w:val="28"/>
          <w:szCs w:val="28"/>
        </w:rPr>
      </w:pPr>
    </w:p>
    <w:p w14:paraId="2281178B" w14:textId="77777777" w:rsidR="00D85157" w:rsidRPr="00D85157" w:rsidRDefault="00D85157" w:rsidP="00D85157">
      <w:pPr>
        <w:pStyle w:val="a3"/>
        <w:numPr>
          <w:ilvl w:val="0"/>
          <w:numId w:val="2"/>
        </w:numPr>
        <w:spacing w:line="360" w:lineRule="auto"/>
        <w:outlineLvl w:val="0"/>
        <w:rPr>
          <w:bCs/>
          <w:sz w:val="28"/>
          <w:szCs w:val="28"/>
        </w:rPr>
      </w:pPr>
      <w:r w:rsidRPr="00D85157">
        <w:rPr>
          <w:bCs/>
          <w:sz w:val="28"/>
          <w:szCs w:val="28"/>
        </w:rPr>
        <w:t>Введение</w:t>
      </w:r>
      <w:r>
        <w:rPr>
          <w:bCs/>
          <w:sz w:val="28"/>
          <w:szCs w:val="28"/>
        </w:rPr>
        <w:t>………….……….……….……….……….……….……………...3</w:t>
      </w:r>
    </w:p>
    <w:p w14:paraId="4D70E19F" w14:textId="77777777" w:rsidR="00D85157" w:rsidRPr="00D85157" w:rsidRDefault="009B1CA1" w:rsidP="00D85157">
      <w:pPr>
        <w:pStyle w:val="a3"/>
        <w:numPr>
          <w:ilvl w:val="0"/>
          <w:numId w:val="2"/>
        </w:numPr>
        <w:spacing w:line="360" w:lineRule="auto"/>
        <w:outlineLvl w:val="0"/>
        <w:rPr>
          <w:sz w:val="28"/>
          <w:szCs w:val="28"/>
        </w:rPr>
      </w:pPr>
      <w:r w:rsidRPr="00D85157">
        <w:rPr>
          <w:sz w:val="28"/>
          <w:szCs w:val="28"/>
        </w:rPr>
        <w:t>Практическая часть</w:t>
      </w:r>
      <w:r w:rsidR="00D85157">
        <w:rPr>
          <w:bCs/>
          <w:sz w:val="28"/>
          <w:szCs w:val="28"/>
        </w:rPr>
        <w:t>……….……….……….……….……….……………..4</w:t>
      </w:r>
    </w:p>
    <w:p w14:paraId="7E8C7E74" w14:textId="77777777" w:rsidR="00D85157" w:rsidRDefault="00D85157" w:rsidP="00D85157">
      <w:pPr>
        <w:pStyle w:val="a3"/>
        <w:spacing w:line="360" w:lineRule="auto"/>
        <w:outlineLvl w:val="0"/>
        <w:rPr>
          <w:sz w:val="28"/>
          <w:szCs w:val="28"/>
        </w:rPr>
      </w:pPr>
      <w:r>
        <w:rPr>
          <w:sz w:val="28"/>
          <w:szCs w:val="28"/>
        </w:rPr>
        <w:t>2</w:t>
      </w:r>
      <w:r w:rsidRPr="00D85157">
        <w:rPr>
          <w:sz w:val="28"/>
          <w:szCs w:val="28"/>
        </w:rPr>
        <w:t>.1Подготовительный этап</w:t>
      </w:r>
      <w:r>
        <w:rPr>
          <w:bCs/>
          <w:sz w:val="28"/>
          <w:szCs w:val="28"/>
        </w:rPr>
        <w:t>……….……….……….……….……….……..4</w:t>
      </w:r>
    </w:p>
    <w:p w14:paraId="6EDC2558" w14:textId="77777777" w:rsidR="00D85157" w:rsidRDefault="00D85157" w:rsidP="00D85157">
      <w:pPr>
        <w:pStyle w:val="a3"/>
        <w:spacing w:line="360" w:lineRule="auto"/>
        <w:outlineLvl w:val="0"/>
        <w:rPr>
          <w:sz w:val="28"/>
          <w:szCs w:val="28"/>
        </w:rPr>
      </w:pPr>
      <w:r>
        <w:rPr>
          <w:sz w:val="28"/>
          <w:szCs w:val="28"/>
        </w:rPr>
        <w:t xml:space="preserve">2.2 </w:t>
      </w:r>
      <w:r w:rsidRPr="00734EC8">
        <w:rPr>
          <w:sz w:val="28"/>
          <w:szCs w:val="28"/>
        </w:rPr>
        <w:t>Экспериментальный этап</w:t>
      </w:r>
      <w:r>
        <w:rPr>
          <w:bCs/>
          <w:sz w:val="28"/>
          <w:szCs w:val="28"/>
        </w:rPr>
        <w:t>……….……….……….……….………</w:t>
      </w:r>
      <w:r w:rsidR="00BF25CA">
        <w:rPr>
          <w:bCs/>
          <w:sz w:val="28"/>
          <w:szCs w:val="28"/>
        </w:rPr>
        <w:t>…</w:t>
      </w:r>
      <w:r w:rsidR="00815793">
        <w:rPr>
          <w:bCs/>
          <w:sz w:val="28"/>
          <w:szCs w:val="28"/>
        </w:rPr>
        <w:t>...</w:t>
      </w:r>
      <w:r w:rsidR="00E10D19">
        <w:rPr>
          <w:bCs/>
          <w:sz w:val="28"/>
          <w:szCs w:val="28"/>
        </w:rPr>
        <w:t>6</w:t>
      </w:r>
    </w:p>
    <w:p w14:paraId="0E918EE4" w14:textId="77777777" w:rsidR="00D85157" w:rsidRDefault="00D85157" w:rsidP="00D85157">
      <w:pPr>
        <w:pStyle w:val="a3"/>
        <w:numPr>
          <w:ilvl w:val="0"/>
          <w:numId w:val="2"/>
        </w:numPr>
        <w:spacing w:line="360" w:lineRule="auto"/>
        <w:outlineLvl w:val="0"/>
        <w:rPr>
          <w:sz w:val="28"/>
          <w:szCs w:val="28"/>
        </w:rPr>
      </w:pPr>
      <w:r w:rsidRPr="00D85157">
        <w:rPr>
          <w:sz w:val="28"/>
          <w:szCs w:val="28"/>
        </w:rPr>
        <w:t>Заключение</w:t>
      </w:r>
      <w:r>
        <w:rPr>
          <w:bCs/>
          <w:sz w:val="28"/>
          <w:szCs w:val="28"/>
        </w:rPr>
        <w:t>……….……….……….……….……….……….……….…</w:t>
      </w:r>
      <w:r w:rsidR="008A5255">
        <w:rPr>
          <w:bCs/>
          <w:sz w:val="28"/>
          <w:szCs w:val="28"/>
        </w:rPr>
        <w:t>...20</w:t>
      </w:r>
    </w:p>
    <w:p w14:paraId="0123864A" w14:textId="77777777" w:rsidR="005816E9" w:rsidRPr="00815793" w:rsidRDefault="00D85157" w:rsidP="00815793">
      <w:pPr>
        <w:pStyle w:val="a3"/>
        <w:numPr>
          <w:ilvl w:val="0"/>
          <w:numId w:val="2"/>
        </w:numPr>
        <w:spacing w:line="360" w:lineRule="auto"/>
        <w:outlineLvl w:val="0"/>
        <w:rPr>
          <w:sz w:val="28"/>
          <w:szCs w:val="28"/>
        </w:rPr>
      </w:pPr>
      <w:r w:rsidRPr="00D85157">
        <w:rPr>
          <w:sz w:val="28"/>
          <w:szCs w:val="28"/>
        </w:rPr>
        <w:t>Список литературы</w:t>
      </w:r>
      <w:r>
        <w:rPr>
          <w:bCs/>
          <w:sz w:val="28"/>
          <w:szCs w:val="28"/>
        </w:rPr>
        <w:t>……….……….……….……….……….………</w:t>
      </w:r>
      <w:r w:rsidR="00BF25CA">
        <w:rPr>
          <w:bCs/>
          <w:sz w:val="28"/>
          <w:szCs w:val="28"/>
        </w:rPr>
        <w:t>……</w:t>
      </w:r>
      <w:r w:rsidR="004A143D">
        <w:rPr>
          <w:bCs/>
          <w:sz w:val="28"/>
          <w:szCs w:val="28"/>
        </w:rPr>
        <w:t>2</w:t>
      </w:r>
      <w:r w:rsidR="004B7D4A">
        <w:rPr>
          <w:bCs/>
          <w:sz w:val="28"/>
          <w:szCs w:val="28"/>
        </w:rPr>
        <w:t>8</w:t>
      </w:r>
      <w:r w:rsidR="005816E9" w:rsidRPr="00815793">
        <w:rPr>
          <w:b/>
          <w:bCs/>
          <w:sz w:val="28"/>
          <w:szCs w:val="28"/>
        </w:rPr>
        <w:br w:type="page"/>
      </w:r>
    </w:p>
    <w:p w14:paraId="4AE386F8" w14:textId="77777777" w:rsidR="00AA3FA6" w:rsidRPr="00D85157" w:rsidRDefault="00D85157" w:rsidP="00D85157">
      <w:pPr>
        <w:pStyle w:val="a3"/>
        <w:numPr>
          <w:ilvl w:val="0"/>
          <w:numId w:val="3"/>
        </w:numPr>
        <w:spacing w:line="360" w:lineRule="auto"/>
        <w:jc w:val="center"/>
        <w:rPr>
          <w:rFonts w:ascii="Calibri" w:hAnsi="Calibri"/>
          <w:b/>
          <w:sz w:val="22"/>
          <w:szCs w:val="22"/>
        </w:rPr>
      </w:pPr>
      <w:r w:rsidRPr="00D85157">
        <w:rPr>
          <w:b/>
          <w:bCs/>
          <w:sz w:val="28"/>
          <w:szCs w:val="28"/>
        </w:rPr>
        <w:lastRenderedPageBreak/>
        <w:t>Введение</w:t>
      </w:r>
    </w:p>
    <w:p w14:paraId="15BDB9E1" w14:textId="77777777" w:rsidR="00D85157" w:rsidRPr="00243DEA" w:rsidRDefault="00D85157" w:rsidP="00243DEA">
      <w:pPr>
        <w:spacing w:line="360" w:lineRule="auto"/>
        <w:rPr>
          <w:sz w:val="28"/>
          <w:szCs w:val="28"/>
        </w:rPr>
      </w:pPr>
    </w:p>
    <w:p w14:paraId="2A90AD41" w14:textId="77777777" w:rsidR="00243DEA" w:rsidRDefault="00243DEA" w:rsidP="00E10D19">
      <w:pPr>
        <w:spacing w:line="360" w:lineRule="auto"/>
        <w:ind w:firstLine="709"/>
        <w:jc w:val="both"/>
        <w:rPr>
          <w:rFonts w:eastAsia="TimesNewRomanPSMT"/>
        </w:rPr>
      </w:pPr>
      <w:r w:rsidRPr="00243DEA">
        <w:rPr>
          <w:sz w:val="28"/>
          <w:szCs w:val="28"/>
        </w:rPr>
        <w:t xml:space="preserve">Целью практики является </w:t>
      </w:r>
      <w:r w:rsidRPr="00243DEA">
        <w:rPr>
          <w:bCs/>
          <w:sz w:val="28"/>
          <w:szCs w:val="28"/>
        </w:rPr>
        <w:t>освоение студентами системы научно-</w:t>
      </w:r>
      <w:r w:rsidR="00BE113E" w:rsidRPr="00243DEA">
        <w:rPr>
          <w:bCs/>
          <w:sz w:val="28"/>
          <w:szCs w:val="28"/>
        </w:rPr>
        <w:t>практических компетенций</w:t>
      </w:r>
      <w:r w:rsidRPr="00243DEA">
        <w:rPr>
          <w:sz w:val="28"/>
          <w:szCs w:val="28"/>
        </w:rPr>
        <w:t xml:space="preserve"> и реализация их в своей профессиональной деятельности, анализа данных научных исследований и </w:t>
      </w:r>
      <w:r w:rsidRPr="00243DEA">
        <w:rPr>
          <w:rFonts w:eastAsia="TimesNewRomanPSMT"/>
          <w:sz w:val="28"/>
          <w:szCs w:val="28"/>
        </w:rPr>
        <w:t xml:space="preserve">  подготовки выпускной квалификационной работы.</w:t>
      </w:r>
      <w:r w:rsidRPr="00243DEA">
        <w:rPr>
          <w:rFonts w:eastAsia="TimesNewRomanPSMT"/>
        </w:rPr>
        <w:t xml:space="preserve">  </w:t>
      </w:r>
    </w:p>
    <w:p w14:paraId="0B535927" w14:textId="77777777" w:rsidR="00243DEA" w:rsidRPr="00243DEA" w:rsidRDefault="00243DEA" w:rsidP="00E10D19">
      <w:pPr>
        <w:spacing w:line="360" w:lineRule="auto"/>
        <w:ind w:firstLine="709"/>
        <w:jc w:val="both"/>
        <w:rPr>
          <w:color w:val="000000" w:themeColor="text1"/>
          <w:sz w:val="28"/>
          <w:szCs w:val="28"/>
        </w:rPr>
      </w:pPr>
      <w:r w:rsidRPr="00243DEA">
        <w:rPr>
          <w:color w:val="000000" w:themeColor="text1"/>
          <w:sz w:val="28"/>
          <w:szCs w:val="28"/>
        </w:rPr>
        <w:t>Задачи преддипломной практики:</w:t>
      </w:r>
    </w:p>
    <w:p w14:paraId="178FEC09" w14:textId="77777777" w:rsidR="00243DEA" w:rsidRPr="00243DEA" w:rsidRDefault="00243DEA" w:rsidP="00E10D19">
      <w:pPr>
        <w:spacing w:line="360" w:lineRule="auto"/>
        <w:ind w:firstLine="709"/>
        <w:jc w:val="both"/>
        <w:rPr>
          <w:rFonts w:eastAsia="TimesNewRomanPSMT"/>
          <w:color w:val="000000" w:themeColor="text1"/>
        </w:rPr>
      </w:pPr>
      <w:r w:rsidRPr="00243DEA">
        <w:rPr>
          <w:bCs/>
          <w:color w:val="000000" w:themeColor="text1"/>
          <w:sz w:val="28"/>
          <w:szCs w:val="28"/>
        </w:rPr>
        <w:t>1. 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w:t>
      </w:r>
    </w:p>
    <w:p w14:paraId="075ED7F6" w14:textId="77777777" w:rsidR="00243DEA" w:rsidRPr="00243DEA" w:rsidRDefault="00243DEA" w:rsidP="00E10D19">
      <w:pPr>
        <w:spacing w:line="360" w:lineRule="auto"/>
        <w:ind w:firstLine="709"/>
        <w:jc w:val="both"/>
        <w:rPr>
          <w:rFonts w:eastAsia="TimesNewRomanPSMT"/>
          <w:color w:val="000000" w:themeColor="text1"/>
        </w:rPr>
      </w:pPr>
      <w:r w:rsidRPr="00243DEA">
        <w:rPr>
          <w:bCs/>
          <w:color w:val="000000" w:themeColor="text1"/>
          <w:sz w:val="28"/>
          <w:szCs w:val="28"/>
        </w:rPr>
        <w:t>2. Осуществлять научный анализ, обобщение и оформление результатов исследований.</w:t>
      </w:r>
    </w:p>
    <w:p w14:paraId="5C8F9ECE" w14:textId="77777777" w:rsidR="00243DEA" w:rsidRDefault="00243DEA" w:rsidP="00E10D19">
      <w:pPr>
        <w:spacing w:line="360" w:lineRule="auto"/>
        <w:ind w:firstLine="709"/>
        <w:jc w:val="both"/>
        <w:rPr>
          <w:bCs/>
          <w:color w:val="000000" w:themeColor="text1"/>
          <w:sz w:val="28"/>
          <w:szCs w:val="28"/>
        </w:rPr>
      </w:pPr>
      <w:r w:rsidRPr="00243DEA">
        <w:rPr>
          <w:bCs/>
          <w:color w:val="000000" w:themeColor="text1"/>
          <w:sz w:val="28"/>
          <w:szCs w:val="28"/>
        </w:rPr>
        <w:t>3. Использовать информационные технологии для планирования и коррекции процессов профессиональной деятельности, контроля состояния занимающихся, обработки результатов исследования, решения других практических задач.</w:t>
      </w:r>
    </w:p>
    <w:p w14:paraId="0CCC25A6" w14:textId="77777777" w:rsidR="00243DEA" w:rsidRPr="00243DEA" w:rsidRDefault="00243DEA" w:rsidP="00E10D19">
      <w:pPr>
        <w:spacing w:line="360" w:lineRule="auto"/>
        <w:ind w:firstLine="709"/>
        <w:jc w:val="both"/>
        <w:rPr>
          <w:color w:val="000000" w:themeColor="text1"/>
          <w:sz w:val="28"/>
          <w:szCs w:val="28"/>
        </w:rPr>
      </w:pPr>
      <w:r>
        <w:rPr>
          <w:bCs/>
          <w:color w:val="000000" w:themeColor="text1"/>
          <w:sz w:val="28"/>
          <w:szCs w:val="28"/>
        </w:rPr>
        <w:t xml:space="preserve">Практика проходила на </w:t>
      </w:r>
      <w:r w:rsidRPr="00243DEA">
        <w:rPr>
          <w:bCs/>
          <w:color w:val="000000" w:themeColor="text1"/>
          <w:sz w:val="28"/>
          <w:szCs w:val="28"/>
          <w:shd w:val="clear" w:color="auto" w:fill="FFFFFF"/>
        </w:rPr>
        <w:t>Кафедре Педагогики и психологии Академии ВЭГУ</w:t>
      </w:r>
      <w:r w:rsidRPr="00243DEA">
        <w:rPr>
          <w:color w:val="000000" w:themeColor="text1"/>
          <w:sz w:val="28"/>
          <w:szCs w:val="28"/>
          <w:shd w:val="clear" w:color="auto" w:fill="FFFFFF"/>
        </w:rPr>
        <w:t>, дата начала практики: </w:t>
      </w:r>
      <w:r w:rsidRPr="00243DEA">
        <w:rPr>
          <w:bCs/>
          <w:color w:val="000000" w:themeColor="text1"/>
          <w:sz w:val="28"/>
          <w:szCs w:val="28"/>
          <w:shd w:val="clear" w:color="auto" w:fill="FFFFFF"/>
        </w:rPr>
        <w:t>29.06.2020</w:t>
      </w:r>
      <w:r w:rsidRPr="00243DEA">
        <w:rPr>
          <w:color w:val="000000" w:themeColor="text1"/>
          <w:sz w:val="28"/>
          <w:szCs w:val="28"/>
          <w:shd w:val="clear" w:color="auto" w:fill="FFFFFF"/>
        </w:rPr>
        <w:t>, дата завершения практики: </w:t>
      </w:r>
      <w:r w:rsidRPr="00243DEA">
        <w:rPr>
          <w:bCs/>
          <w:color w:val="000000" w:themeColor="text1"/>
          <w:sz w:val="28"/>
          <w:szCs w:val="28"/>
          <w:shd w:val="clear" w:color="auto" w:fill="FFFFFF"/>
        </w:rPr>
        <w:t>10 августа 2020 г.</w:t>
      </w:r>
    </w:p>
    <w:p w14:paraId="0ECCF87F" w14:textId="77777777" w:rsidR="00984803" w:rsidRDefault="00984803">
      <w:pPr>
        <w:rPr>
          <w:sz w:val="28"/>
          <w:szCs w:val="28"/>
        </w:rPr>
      </w:pPr>
      <w:r>
        <w:rPr>
          <w:sz w:val="28"/>
          <w:szCs w:val="28"/>
        </w:rPr>
        <w:br w:type="page"/>
      </w:r>
    </w:p>
    <w:p w14:paraId="6865D389" w14:textId="77777777" w:rsidR="00984803" w:rsidRPr="00984803" w:rsidRDefault="00984803" w:rsidP="00984803">
      <w:pPr>
        <w:spacing w:line="360" w:lineRule="auto"/>
        <w:jc w:val="center"/>
        <w:outlineLvl w:val="0"/>
        <w:rPr>
          <w:b/>
          <w:sz w:val="28"/>
          <w:szCs w:val="28"/>
        </w:rPr>
      </w:pPr>
      <w:r w:rsidRPr="00984803">
        <w:rPr>
          <w:b/>
          <w:sz w:val="28"/>
          <w:szCs w:val="28"/>
        </w:rPr>
        <w:lastRenderedPageBreak/>
        <w:t>2.</w:t>
      </w:r>
      <w:r>
        <w:rPr>
          <w:b/>
          <w:sz w:val="28"/>
          <w:szCs w:val="28"/>
        </w:rPr>
        <w:t xml:space="preserve"> </w:t>
      </w:r>
      <w:r w:rsidRPr="00984803">
        <w:rPr>
          <w:b/>
          <w:sz w:val="28"/>
          <w:szCs w:val="28"/>
        </w:rPr>
        <w:t>Практическая часть</w:t>
      </w:r>
    </w:p>
    <w:p w14:paraId="25711FD7" w14:textId="77777777" w:rsidR="00D85157" w:rsidRDefault="00984803" w:rsidP="00984803">
      <w:pPr>
        <w:spacing w:line="360" w:lineRule="auto"/>
        <w:jc w:val="center"/>
        <w:rPr>
          <w:sz w:val="28"/>
          <w:szCs w:val="28"/>
        </w:rPr>
      </w:pPr>
      <w:r>
        <w:rPr>
          <w:sz w:val="28"/>
          <w:szCs w:val="28"/>
        </w:rPr>
        <w:t>2</w:t>
      </w:r>
      <w:r w:rsidRPr="00D85157">
        <w:rPr>
          <w:sz w:val="28"/>
          <w:szCs w:val="28"/>
        </w:rPr>
        <w:t>.1</w:t>
      </w:r>
      <w:r>
        <w:rPr>
          <w:sz w:val="28"/>
          <w:szCs w:val="28"/>
        </w:rPr>
        <w:t xml:space="preserve"> </w:t>
      </w:r>
      <w:r w:rsidRPr="00D85157">
        <w:rPr>
          <w:sz w:val="28"/>
          <w:szCs w:val="28"/>
        </w:rPr>
        <w:t>Подготовительный этап</w:t>
      </w:r>
    </w:p>
    <w:p w14:paraId="7FDF3240" w14:textId="77777777" w:rsidR="00221255" w:rsidRPr="00221255" w:rsidRDefault="00221255" w:rsidP="00221255">
      <w:pPr>
        <w:pStyle w:val="aa"/>
        <w:spacing w:before="0" w:beforeAutospacing="0" w:after="0" w:afterAutospacing="0" w:line="360" w:lineRule="auto"/>
        <w:ind w:firstLine="709"/>
        <w:jc w:val="both"/>
        <w:rPr>
          <w:rFonts w:eastAsia="Calibri"/>
          <w:color w:val="000000" w:themeColor="text1"/>
          <w:sz w:val="28"/>
          <w:szCs w:val="28"/>
          <w:lang w:eastAsia="en-US"/>
        </w:rPr>
      </w:pPr>
    </w:p>
    <w:p w14:paraId="3097B577"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Перед началом практики необходимо отметиться у руководителя практики, в случае неявки на практику, доложить ему о причинах отсутствия.</w:t>
      </w:r>
    </w:p>
    <w:p w14:paraId="47196594"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Перед началом работы практикант при необходимости обязан надеть специальную защитную одежду. Застегнуть все пуговицы, не допускать свисающих завязок, шарфов, длинных волос. Не класть инструмент в карманы</w:t>
      </w:r>
    </w:p>
    <w:p w14:paraId="345AC651"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Получить задание у руководителя на выполняемую работу в рамках плана на проведения практики.</w:t>
      </w:r>
    </w:p>
    <w:p w14:paraId="1976EC51"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При проведении практики и работы с оборудованием необходимо визуально проверить целостность электропроводов, розеток, защитных ограждений, проверить работоспособность кнопок включения. Убрать все лишние предметы, мешающие проведению работ.</w:t>
      </w:r>
    </w:p>
    <w:p w14:paraId="02549F92"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При работе на компьютере и принтере необходимо ознакомиться с инструкцией по эксплуатации оргтехники.</w:t>
      </w:r>
    </w:p>
    <w:p w14:paraId="037A43BD"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При возникновении сбоя работы оборудования, отключения освещения, появления запаха гари, или ухудшения самочувствия немедленно сообщить непосредственному руководителю, работу прекратить.</w:t>
      </w:r>
    </w:p>
    <w:p w14:paraId="048556C6"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Студенту </w:t>
      </w:r>
      <w:r w:rsidRPr="00221255">
        <w:rPr>
          <w:bCs/>
          <w:color w:val="000000" w:themeColor="text1"/>
          <w:sz w:val="28"/>
        </w:rPr>
        <w:t>запрещается:</w:t>
      </w:r>
    </w:p>
    <w:p w14:paraId="0A5E9B60"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самовольно включать любое незнакомое оборудование, приборы;</w:t>
      </w:r>
    </w:p>
    <w:p w14:paraId="6A7B77F5"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xml:space="preserve">- производить ремонт любой техники, электропроводов, открывать защитные кожуха, выполнять </w:t>
      </w:r>
      <w:r w:rsidR="000A6F71" w:rsidRPr="00221255">
        <w:rPr>
          <w:color w:val="000000" w:themeColor="text1"/>
          <w:sz w:val="28"/>
        </w:rPr>
        <w:t>работу,</w:t>
      </w:r>
      <w:r w:rsidRPr="00221255">
        <w:rPr>
          <w:color w:val="000000" w:themeColor="text1"/>
          <w:sz w:val="28"/>
        </w:rPr>
        <w:t xml:space="preserve"> не связанную с планом практики;</w:t>
      </w:r>
    </w:p>
    <w:p w14:paraId="1DB5F340"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работать в условиях недостаточной видимости — при отсутствии или плохом освещении;</w:t>
      </w:r>
    </w:p>
    <w:p w14:paraId="68418F1A"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работать в опасных (экстремальных) условиях труда.</w:t>
      </w:r>
    </w:p>
    <w:p w14:paraId="361BC2C5"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Студент, находясь на практике обязан:</w:t>
      </w:r>
    </w:p>
    <w:p w14:paraId="620BCFBD"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выполнять работу в соответствии с планом практики и ее методическими рекомендациями;</w:t>
      </w:r>
    </w:p>
    <w:p w14:paraId="7A2D6D22"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lastRenderedPageBreak/>
        <w:t>- работать исправными инструментами, оборудованием, приспособлениями, приборами, применять их по назначению, пользоваться исправным стулом, креслом и т.д.</w:t>
      </w:r>
    </w:p>
    <w:p w14:paraId="3BC0ABA3"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работать в необходимой защитной спецодежде;</w:t>
      </w:r>
    </w:p>
    <w:p w14:paraId="69855079"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приступать к работе только после осмотра прибора или оборудования, инструмента убедившись в их исправности и ознакомившись с инструкцией по эксплуатации;</w:t>
      </w:r>
    </w:p>
    <w:p w14:paraId="3A6D1E01" w14:textId="77777777" w:rsidR="00221255" w:rsidRPr="00221255" w:rsidRDefault="00221255" w:rsidP="00221255">
      <w:pPr>
        <w:pStyle w:val="aa"/>
        <w:spacing w:before="0" w:beforeAutospacing="0" w:after="0" w:afterAutospacing="0" w:line="360" w:lineRule="auto"/>
        <w:ind w:firstLine="709"/>
        <w:jc w:val="both"/>
        <w:rPr>
          <w:bCs/>
          <w:color w:val="000000" w:themeColor="text1"/>
          <w:sz w:val="28"/>
        </w:rPr>
      </w:pPr>
      <w:r w:rsidRPr="00221255">
        <w:rPr>
          <w:color w:val="000000" w:themeColor="text1"/>
          <w:sz w:val="28"/>
        </w:rPr>
        <w:t>Во время практики </w:t>
      </w:r>
      <w:r w:rsidRPr="00221255">
        <w:rPr>
          <w:bCs/>
          <w:color w:val="000000" w:themeColor="text1"/>
          <w:sz w:val="28"/>
        </w:rPr>
        <w:t>запрещается:</w:t>
      </w:r>
    </w:p>
    <w:p w14:paraId="0724E35C"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пользоваться неисправными электроприборами и другим оборудованием;</w:t>
      </w:r>
    </w:p>
    <w:p w14:paraId="2D32EF7A"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перекручивать провода, закладывать провод и шнуры на водопроводные трубы и батареи отопления, вешать что-либо на провода, вытягивать за шнур вилку из розетки;</w:t>
      </w:r>
    </w:p>
    <w:p w14:paraId="1619F7DC"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прикасаться к неизолированным и не ограждённым токоведущим частям электрических устройств, аппаратов и приборов;</w:t>
      </w:r>
    </w:p>
    <w:p w14:paraId="7D4672E8"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пользоваться самодельными электронагревательными приборами и электроприборами с открытой спиралью, наступать на переносимые электрические провода, лежащие на полу;</w:t>
      </w:r>
    </w:p>
    <w:p w14:paraId="12B33322" w14:textId="77777777" w:rsidR="00221255" w:rsidRPr="00221255" w:rsidRDefault="00221255" w:rsidP="00221255">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 оставлять без надзора включенное в сеть работающее оборудование.</w:t>
      </w:r>
    </w:p>
    <w:p w14:paraId="7FBD54C6" w14:textId="77777777" w:rsidR="000A6F71" w:rsidRDefault="00221255" w:rsidP="000A6F71">
      <w:pPr>
        <w:pStyle w:val="aa"/>
        <w:spacing w:before="0" w:beforeAutospacing="0" w:after="0" w:afterAutospacing="0" w:line="360" w:lineRule="auto"/>
        <w:ind w:firstLine="709"/>
        <w:jc w:val="both"/>
        <w:rPr>
          <w:color w:val="000000" w:themeColor="text1"/>
          <w:sz w:val="28"/>
        </w:rPr>
      </w:pPr>
      <w:r w:rsidRPr="00221255">
        <w:rPr>
          <w:color w:val="000000" w:themeColor="text1"/>
          <w:sz w:val="28"/>
        </w:rPr>
        <w:t>Обо всех возникших вопросах, замечаниях в процессе работы обращаться к руководителю практики.</w:t>
      </w:r>
    </w:p>
    <w:p w14:paraId="1D6A1D54"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color w:val="000000" w:themeColor="text1"/>
          <w:sz w:val="28"/>
        </w:rPr>
        <w:t>В соответствии с Трудовым кодексом Российской Федерации всем работникам учреждения устанавливается 40-часовая рабочая неделя. Выходными днями являются суббота и воскресенье, а также нерабочие праздничные дни. Начало рабочего дня – 9.00, окончание – 18.00, обеденный перерыв с 13.00 до 14.00.</w:t>
      </w:r>
    </w:p>
    <w:p w14:paraId="0AF3DA7D" w14:textId="77777777" w:rsidR="000A6F71" w:rsidRPr="000A6F71" w:rsidRDefault="000A6F71" w:rsidP="000A6F71">
      <w:pPr>
        <w:pStyle w:val="aa"/>
        <w:spacing w:before="0" w:beforeAutospacing="0" w:after="0" w:afterAutospacing="0" w:line="360" w:lineRule="auto"/>
        <w:ind w:firstLine="709"/>
        <w:jc w:val="both"/>
        <w:rPr>
          <w:color w:val="000000" w:themeColor="text1"/>
          <w:sz w:val="32"/>
        </w:rPr>
      </w:pPr>
      <w:r w:rsidRPr="000A6F71">
        <w:rPr>
          <w:color w:val="000000" w:themeColor="text1"/>
          <w:sz w:val="28"/>
        </w:rPr>
        <w:t>Продолжительность рабочего дня или смены, непосредственно предшествующих нерабочему праздничному дню, уменьшается на один час.</w:t>
      </w:r>
    </w:p>
    <w:p w14:paraId="48119F03" w14:textId="77777777" w:rsidR="000A6F71" w:rsidRDefault="000A6F71" w:rsidP="000A6F71">
      <w:pPr>
        <w:pStyle w:val="aa"/>
        <w:spacing w:before="0" w:beforeAutospacing="0" w:after="0" w:afterAutospacing="0" w:line="360" w:lineRule="auto"/>
        <w:ind w:firstLine="709"/>
        <w:jc w:val="both"/>
        <w:rPr>
          <w:color w:val="000000" w:themeColor="text1"/>
          <w:sz w:val="28"/>
        </w:rPr>
      </w:pPr>
      <w:r w:rsidRPr="000A6F71">
        <w:rPr>
          <w:color w:val="000000" w:themeColor="text1"/>
          <w:sz w:val="28"/>
        </w:rPr>
        <w:t xml:space="preserve">Работа в выходные и нерабочие праздничные дни, как правило, не допускается. Работники привлекаются к работе в выходные и нерабочие </w:t>
      </w:r>
      <w:r w:rsidRPr="000A6F71">
        <w:rPr>
          <w:color w:val="000000" w:themeColor="text1"/>
          <w:sz w:val="28"/>
        </w:rPr>
        <w:lastRenderedPageBreak/>
        <w:t>праздничные дни в случаях и порядке, которые предусмотрены трудовым законодательством, с обязательного письменного согласия работника.</w:t>
      </w:r>
    </w:p>
    <w:p w14:paraId="670E195E" w14:textId="77777777" w:rsid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Формы и методы сбора являются непосредственные наблюдения, опросы, расчеты и изучение внутренних нормативных материалов и отчетности, таких как:</w:t>
      </w:r>
    </w:p>
    <w:p w14:paraId="22F01ED7"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1. Устав учреждения;</w:t>
      </w:r>
    </w:p>
    <w:p w14:paraId="70DBE2F6"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2. Организационная структура учреждения. Структура управления учреждением;</w:t>
      </w:r>
    </w:p>
    <w:p w14:paraId="3E9EF4CC"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3. Положения об отделах (подразделениях, службах)</w:t>
      </w:r>
      <w:r>
        <w:rPr>
          <w:rFonts w:eastAsia="TimesNewRoman"/>
          <w:color w:val="000000" w:themeColor="text1"/>
          <w:sz w:val="28"/>
          <w:szCs w:val="28"/>
        </w:rPr>
        <w:t>;</w:t>
      </w:r>
    </w:p>
    <w:p w14:paraId="732212A5"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4</w:t>
      </w:r>
      <w:r w:rsidR="00BF25CA">
        <w:rPr>
          <w:rFonts w:eastAsia="TimesNewRoman"/>
          <w:color w:val="000000" w:themeColor="text1"/>
          <w:sz w:val="28"/>
          <w:szCs w:val="28"/>
        </w:rPr>
        <w:t xml:space="preserve">. </w:t>
      </w:r>
      <w:r w:rsidRPr="000A6F71">
        <w:rPr>
          <w:rFonts w:eastAsia="TimesNewRoman"/>
          <w:color w:val="000000" w:themeColor="text1"/>
          <w:sz w:val="28"/>
          <w:szCs w:val="28"/>
        </w:rPr>
        <w:t>Должностные инструкции</w:t>
      </w:r>
      <w:r>
        <w:rPr>
          <w:rFonts w:eastAsia="TimesNewRoman"/>
          <w:color w:val="000000" w:themeColor="text1"/>
          <w:sz w:val="28"/>
          <w:szCs w:val="28"/>
        </w:rPr>
        <w:t>;</w:t>
      </w:r>
    </w:p>
    <w:p w14:paraId="7D322A4A"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5</w:t>
      </w:r>
      <w:r w:rsidR="00BF25CA">
        <w:rPr>
          <w:rFonts w:eastAsia="TimesNewRoman"/>
          <w:color w:val="000000" w:themeColor="text1"/>
          <w:sz w:val="28"/>
          <w:szCs w:val="28"/>
        </w:rPr>
        <w:t>.</w:t>
      </w:r>
      <w:r w:rsidRPr="000A6F71">
        <w:rPr>
          <w:rFonts w:eastAsia="TimesNewRoman"/>
          <w:color w:val="000000" w:themeColor="text1"/>
          <w:sz w:val="28"/>
          <w:szCs w:val="28"/>
        </w:rPr>
        <w:t xml:space="preserve"> Годовые отчеты (бухгалтерская отчетность: баланс, отчет о прибылях и убытках, кредиторская и дебиторская задолженность и т.д.) о деятельности предприятия</w:t>
      </w:r>
      <w:r>
        <w:rPr>
          <w:rFonts w:eastAsia="TimesNewRoman"/>
          <w:color w:val="000000" w:themeColor="text1"/>
          <w:sz w:val="28"/>
          <w:szCs w:val="28"/>
        </w:rPr>
        <w:t>;</w:t>
      </w:r>
    </w:p>
    <w:p w14:paraId="088D5DE2" w14:textId="77777777" w:rsidR="000A6F71" w:rsidRPr="000A6F71" w:rsidRDefault="000A6F71" w:rsidP="000A6F71">
      <w:pPr>
        <w:pStyle w:val="aa"/>
        <w:spacing w:before="0" w:beforeAutospacing="0" w:after="0" w:afterAutospacing="0" w:line="360" w:lineRule="auto"/>
        <w:ind w:firstLine="709"/>
        <w:jc w:val="both"/>
        <w:rPr>
          <w:color w:val="000000" w:themeColor="text1"/>
          <w:sz w:val="28"/>
        </w:rPr>
      </w:pPr>
      <w:r w:rsidRPr="000A6F71">
        <w:rPr>
          <w:rFonts w:eastAsia="TimesNewRoman"/>
          <w:color w:val="000000" w:themeColor="text1"/>
          <w:sz w:val="28"/>
          <w:szCs w:val="28"/>
        </w:rPr>
        <w:t>6</w:t>
      </w:r>
      <w:r w:rsidR="00BF25CA">
        <w:rPr>
          <w:rFonts w:eastAsia="TimesNewRoman"/>
          <w:color w:val="000000" w:themeColor="text1"/>
          <w:sz w:val="28"/>
          <w:szCs w:val="28"/>
        </w:rPr>
        <w:t>.</w:t>
      </w:r>
      <w:r w:rsidRPr="000A6F71">
        <w:rPr>
          <w:rFonts w:eastAsia="TimesNewRoman"/>
          <w:color w:val="000000" w:themeColor="text1"/>
          <w:sz w:val="28"/>
          <w:szCs w:val="28"/>
        </w:rPr>
        <w:t xml:space="preserve"> Данные статистического учета.</w:t>
      </w:r>
    </w:p>
    <w:p w14:paraId="32576A77" w14:textId="77777777" w:rsidR="000A6F71" w:rsidRPr="00221255" w:rsidRDefault="000A6F71" w:rsidP="00BF25CA">
      <w:pPr>
        <w:pStyle w:val="aa"/>
        <w:spacing w:before="0" w:beforeAutospacing="0" w:after="0" w:afterAutospacing="0" w:line="360" w:lineRule="auto"/>
        <w:jc w:val="both"/>
        <w:rPr>
          <w:color w:val="000000" w:themeColor="text1"/>
          <w:sz w:val="28"/>
        </w:rPr>
      </w:pPr>
    </w:p>
    <w:p w14:paraId="5E9C1605" w14:textId="77777777" w:rsidR="00B06D58" w:rsidRDefault="00BF25CA" w:rsidP="00B06D58">
      <w:pPr>
        <w:spacing w:line="360" w:lineRule="auto"/>
        <w:jc w:val="center"/>
        <w:rPr>
          <w:sz w:val="28"/>
          <w:szCs w:val="28"/>
        </w:rPr>
      </w:pPr>
      <w:r>
        <w:rPr>
          <w:sz w:val="28"/>
          <w:szCs w:val="28"/>
        </w:rPr>
        <w:t xml:space="preserve">2.2 </w:t>
      </w:r>
      <w:r w:rsidRPr="00734EC8">
        <w:rPr>
          <w:sz w:val="28"/>
          <w:szCs w:val="28"/>
        </w:rPr>
        <w:t>Экспериментальный этап</w:t>
      </w:r>
    </w:p>
    <w:p w14:paraId="25059FE6" w14:textId="77777777" w:rsidR="00B06D58" w:rsidRPr="00E10D19" w:rsidRDefault="00B06D58" w:rsidP="00B06D58">
      <w:pPr>
        <w:spacing w:line="360" w:lineRule="auto"/>
        <w:rPr>
          <w:color w:val="000000" w:themeColor="text1"/>
          <w:sz w:val="28"/>
          <w:szCs w:val="28"/>
        </w:rPr>
      </w:pPr>
    </w:p>
    <w:p w14:paraId="63D40B7A" w14:textId="77777777" w:rsidR="00E10D19" w:rsidRDefault="004B02D6" w:rsidP="00E10D19">
      <w:pPr>
        <w:spacing w:line="360" w:lineRule="auto"/>
        <w:ind w:firstLine="709"/>
        <w:jc w:val="both"/>
        <w:rPr>
          <w:color w:val="000000" w:themeColor="text1"/>
          <w:sz w:val="28"/>
          <w:shd w:val="clear" w:color="auto" w:fill="FFFFFF"/>
        </w:rPr>
      </w:pPr>
      <w:r w:rsidRPr="00E10D19">
        <w:rPr>
          <w:color w:val="000000" w:themeColor="text1"/>
          <w:sz w:val="28"/>
          <w:shd w:val="clear" w:color="auto" w:fill="FFFFFF"/>
        </w:rPr>
        <w:t xml:space="preserve">Частное образовательное учреждение высшего образования </w:t>
      </w:r>
      <w:r w:rsidR="00E10D19" w:rsidRPr="00E10D19">
        <w:rPr>
          <w:color w:val="000000" w:themeColor="text1"/>
          <w:sz w:val="28"/>
          <w:shd w:val="clear" w:color="auto" w:fill="FFFFFF"/>
        </w:rPr>
        <w:t>«</w:t>
      </w:r>
      <w:r w:rsidRPr="00E10D19">
        <w:rPr>
          <w:color w:val="000000" w:themeColor="text1"/>
          <w:sz w:val="28"/>
          <w:shd w:val="clear" w:color="auto" w:fill="FFFFFF"/>
        </w:rPr>
        <w:t>Восточная экономико-юридическая гуманитарная академия</w:t>
      </w:r>
      <w:r w:rsidR="00E10D19" w:rsidRPr="00E10D19">
        <w:rPr>
          <w:color w:val="000000" w:themeColor="text1"/>
          <w:sz w:val="28"/>
          <w:shd w:val="clear" w:color="auto" w:fill="FFFFFF"/>
        </w:rPr>
        <w:t>» начало свою деятельность 29.01.1993 году.</w:t>
      </w:r>
    </w:p>
    <w:p w14:paraId="58C927C0" w14:textId="77777777" w:rsidR="00E10D19" w:rsidRPr="00E10D19" w:rsidRDefault="00E10D19" w:rsidP="00E10D19">
      <w:pPr>
        <w:spacing w:line="360" w:lineRule="auto"/>
        <w:ind w:firstLine="709"/>
        <w:jc w:val="both"/>
        <w:rPr>
          <w:color w:val="000000" w:themeColor="text1"/>
          <w:sz w:val="28"/>
        </w:rPr>
      </w:pPr>
      <w:r w:rsidRPr="00E10D19">
        <w:rPr>
          <w:color w:val="000000" w:themeColor="text1"/>
          <w:sz w:val="28"/>
        </w:rPr>
        <w:t xml:space="preserve">Основателем вуза, ректором является эксперт Комитета по образованию и науке Государственной Думы Российской Федерации, член Совета при Главе Республики Башкортостан по развитию электронного образования, почетный работник высшего профессионального образования Российской Федерации, заслуженный работник народного образования Республики Башкортостан доктор исторических наук, профессор Евгений </w:t>
      </w:r>
      <w:proofErr w:type="spellStart"/>
      <w:r w:rsidRPr="00E10D19">
        <w:rPr>
          <w:color w:val="000000" w:themeColor="text1"/>
          <w:sz w:val="28"/>
        </w:rPr>
        <w:t>Кадырович</w:t>
      </w:r>
      <w:proofErr w:type="spellEnd"/>
      <w:r w:rsidRPr="00E10D19">
        <w:rPr>
          <w:color w:val="000000" w:themeColor="text1"/>
          <w:sz w:val="28"/>
        </w:rPr>
        <w:t xml:space="preserve"> </w:t>
      </w:r>
      <w:proofErr w:type="spellStart"/>
      <w:r w:rsidRPr="00E10D19">
        <w:rPr>
          <w:color w:val="000000" w:themeColor="text1"/>
          <w:sz w:val="28"/>
        </w:rPr>
        <w:t>Миннибаев</w:t>
      </w:r>
      <w:proofErr w:type="spellEnd"/>
      <w:r w:rsidRPr="00E10D19">
        <w:rPr>
          <w:color w:val="000000" w:themeColor="text1"/>
          <w:sz w:val="28"/>
        </w:rPr>
        <w:t>.</w:t>
      </w:r>
    </w:p>
    <w:p w14:paraId="3806E830" w14:textId="77777777" w:rsidR="00E10D19" w:rsidRPr="00E10D19" w:rsidRDefault="00E10D19" w:rsidP="00E10D19">
      <w:pPr>
        <w:spacing w:line="360" w:lineRule="auto"/>
        <w:ind w:firstLine="709"/>
        <w:jc w:val="both"/>
        <w:rPr>
          <w:color w:val="000000" w:themeColor="text1"/>
          <w:sz w:val="28"/>
        </w:rPr>
      </w:pPr>
      <w:r w:rsidRPr="00E10D19">
        <w:rPr>
          <w:color w:val="000000" w:themeColor="text1"/>
          <w:sz w:val="28"/>
        </w:rPr>
        <w:t xml:space="preserve">За прошедшие четверть века вуз динамично развивался, гармонично сочетая традиции и инновации, внедряя новые технологии обучения, поддерживая научные исследования, совершенствуя воспитательную и </w:t>
      </w:r>
      <w:r w:rsidRPr="00E10D19">
        <w:rPr>
          <w:color w:val="000000" w:themeColor="text1"/>
          <w:sz w:val="28"/>
        </w:rPr>
        <w:lastRenderedPageBreak/>
        <w:t>корпоративную работу, решая социальные задачи коллектива. Академия ВЭГУ стала одним из крупнейших научно-образовательных центров России, в котором обучаются тысячи студентов по 40 программам бакалавриата и магистратуры и 24 программам дополнительного образования.</w:t>
      </w:r>
    </w:p>
    <w:p w14:paraId="7C064171" w14:textId="77777777" w:rsidR="00E10D19" w:rsidRPr="00E10D19" w:rsidRDefault="00E10D19" w:rsidP="00E10D19">
      <w:pPr>
        <w:spacing w:line="360" w:lineRule="auto"/>
        <w:ind w:firstLine="709"/>
        <w:jc w:val="both"/>
        <w:rPr>
          <w:color w:val="000000" w:themeColor="text1"/>
          <w:sz w:val="32"/>
          <w:shd w:val="clear" w:color="auto" w:fill="FFFFFF"/>
        </w:rPr>
      </w:pPr>
      <w:r w:rsidRPr="00E10D19">
        <w:rPr>
          <w:color w:val="000000" w:themeColor="text1"/>
          <w:sz w:val="28"/>
        </w:rPr>
        <w:t xml:space="preserve">Академия ВЭГУ сегодня – это богатая материально-техническая база. За 25 лет вуз построил более 30 000 квадратных метров собственных современных, прекрасно оборудованных учебных площадей, отвечающих требованиям максимального комфорта и безопасности для всех работающих и обучающихся, объединенных инженерными коммуникациями и сетевыми решениями. Для студентов создана уникальная современная электронная библиотека вуза, универсальный книжный фонд которой включает научную, учебную и учебно-методическую литературу. Инновационное информационно-библиотечное обслуживание читателей осуществляется в электронной образовательной среде вуза. Студенты академии могут пользоваться электронными образовательными ресурсами (полнотекстовые коллекции электронно-библиотечных систем, учебное видео, электронные курсы учебных дисциплин) весь период обучения. Обучающиеся имеют возможность общаться с однокурсниками, преподавателями, сотрудниками и администрацией вуза онлайн, получать личные и групповые консультации, просматривать вебинары и </w:t>
      </w:r>
      <w:proofErr w:type="spellStart"/>
      <w:r w:rsidRPr="00E10D19">
        <w:rPr>
          <w:color w:val="000000" w:themeColor="text1"/>
          <w:sz w:val="28"/>
        </w:rPr>
        <w:t>видеолекции</w:t>
      </w:r>
      <w:proofErr w:type="spellEnd"/>
      <w:r w:rsidRPr="00E10D19">
        <w:rPr>
          <w:color w:val="000000" w:themeColor="text1"/>
          <w:sz w:val="28"/>
        </w:rPr>
        <w:t xml:space="preserve"> преподавателей.</w:t>
      </w:r>
    </w:p>
    <w:p w14:paraId="17097B3F"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xml:space="preserve">Основными документами, регламентирующими деятельность </w:t>
      </w:r>
      <w:r w:rsidRPr="00E10D19">
        <w:rPr>
          <w:color w:val="000000" w:themeColor="text1"/>
          <w:sz w:val="28"/>
          <w:szCs w:val="28"/>
          <w:shd w:val="clear" w:color="auto" w:fill="FFFFFF"/>
        </w:rPr>
        <w:t>учреждение высшего образования «Восточная экономико-юридическая гуманитарная академия»</w:t>
      </w:r>
      <w:r w:rsidRPr="00E10D19">
        <w:rPr>
          <w:color w:val="000000" w:themeColor="text1"/>
          <w:sz w:val="28"/>
          <w:szCs w:val="28"/>
        </w:rPr>
        <w:t xml:space="preserve"> являются:</w:t>
      </w:r>
    </w:p>
    <w:p w14:paraId="61C9E8A4"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Федеральный закон «Об образовании»;</w:t>
      </w:r>
    </w:p>
    <w:p w14:paraId="19EEC3BB"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Федеральный закон «О высшем и послевузовском профессиональном образовании»;</w:t>
      </w:r>
    </w:p>
    <w:p w14:paraId="77D7A2D7"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Типовое положение о высшем образовательном учреждении;</w:t>
      </w:r>
    </w:p>
    <w:p w14:paraId="268EFE01"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Ряд подзаконных актов и государственных соглашений;</w:t>
      </w:r>
    </w:p>
    <w:p w14:paraId="56B3356B" w14:textId="77777777" w:rsidR="00E10D19" w:rsidRP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t>- Устав образовательного учреждения;</w:t>
      </w:r>
    </w:p>
    <w:p w14:paraId="34152788" w14:textId="77777777" w:rsidR="00E10D19" w:rsidRDefault="00E10D19" w:rsidP="00E10D19">
      <w:pPr>
        <w:spacing w:line="360" w:lineRule="auto"/>
        <w:ind w:firstLine="709"/>
        <w:jc w:val="both"/>
        <w:rPr>
          <w:color w:val="000000" w:themeColor="text1"/>
          <w:sz w:val="28"/>
          <w:szCs w:val="28"/>
        </w:rPr>
      </w:pPr>
      <w:r w:rsidRPr="00E10D19">
        <w:rPr>
          <w:color w:val="000000" w:themeColor="text1"/>
          <w:sz w:val="28"/>
          <w:szCs w:val="28"/>
        </w:rPr>
        <w:lastRenderedPageBreak/>
        <w:t>- Локальные нормативные акты образовательного учреждения (Положения, приказы, инструкции).</w:t>
      </w:r>
    </w:p>
    <w:p w14:paraId="2A9A6832" w14:textId="77777777" w:rsidR="008A5255" w:rsidRDefault="00E10D19" w:rsidP="008A5255">
      <w:pPr>
        <w:spacing w:line="360" w:lineRule="auto"/>
        <w:ind w:firstLine="709"/>
        <w:jc w:val="both"/>
        <w:rPr>
          <w:sz w:val="28"/>
          <w:szCs w:val="28"/>
        </w:rPr>
      </w:pPr>
      <w:r>
        <w:rPr>
          <w:sz w:val="28"/>
          <w:szCs w:val="28"/>
        </w:rPr>
        <w:t xml:space="preserve">Практика проходила на кафедре </w:t>
      </w:r>
      <w:r w:rsidRPr="00243DEA">
        <w:rPr>
          <w:bCs/>
          <w:color w:val="000000" w:themeColor="text1"/>
          <w:sz w:val="28"/>
          <w:szCs w:val="28"/>
          <w:shd w:val="clear" w:color="auto" w:fill="FFFFFF"/>
        </w:rPr>
        <w:t>Педагогики и психологии Академии ВЭГУ</w:t>
      </w:r>
      <w:r>
        <w:rPr>
          <w:bCs/>
          <w:color w:val="000000" w:themeColor="text1"/>
          <w:sz w:val="28"/>
          <w:szCs w:val="28"/>
          <w:shd w:val="clear" w:color="auto" w:fill="FFFFFF"/>
        </w:rPr>
        <w:t>.</w:t>
      </w:r>
      <w:r w:rsidR="0033511E" w:rsidRPr="0033511E">
        <w:rPr>
          <w:color w:val="000000" w:themeColor="text1"/>
          <w:sz w:val="28"/>
          <w:szCs w:val="28"/>
          <w:shd w:val="clear" w:color="auto" w:fill="FFFFFF"/>
        </w:rPr>
        <w:t xml:space="preserve"> </w:t>
      </w:r>
      <w:r w:rsidR="0033511E">
        <w:rPr>
          <w:color w:val="000000" w:themeColor="text1"/>
          <w:sz w:val="28"/>
          <w:szCs w:val="28"/>
          <w:shd w:val="clear" w:color="auto" w:fill="FFFFFF"/>
        </w:rPr>
        <w:t xml:space="preserve">В ходе прохождения практики была составлена </w:t>
      </w:r>
      <w:r w:rsidR="0033511E" w:rsidRPr="00591352">
        <w:rPr>
          <w:sz w:val="28"/>
          <w:szCs w:val="28"/>
        </w:rPr>
        <w:t>индивидуальн</w:t>
      </w:r>
      <w:r w:rsidR="0033511E">
        <w:rPr>
          <w:sz w:val="28"/>
          <w:szCs w:val="28"/>
        </w:rPr>
        <w:t>ая</w:t>
      </w:r>
      <w:r w:rsidR="0033511E" w:rsidRPr="00591352">
        <w:rPr>
          <w:sz w:val="28"/>
          <w:szCs w:val="28"/>
        </w:rPr>
        <w:t xml:space="preserve"> программ</w:t>
      </w:r>
      <w:r w:rsidR="0033511E">
        <w:rPr>
          <w:sz w:val="28"/>
          <w:szCs w:val="28"/>
        </w:rPr>
        <w:t>а</w:t>
      </w:r>
      <w:r w:rsidR="0033511E" w:rsidRPr="00591352">
        <w:rPr>
          <w:sz w:val="28"/>
          <w:szCs w:val="28"/>
        </w:rPr>
        <w:t xml:space="preserve"> реабилитации больного</w:t>
      </w:r>
      <w:r w:rsidR="0033511E">
        <w:rPr>
          <w:sz w:val="28"/>
          <w:szCs w:val="28"/>
        </w:rPr>
        <w:t>.</w:t>
      </w:r>
    </w:p>
    <w:p w14:paraId="009C0D3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 Диагностический блок</w:t>
      </w:r>
    </w:p>
    <w:p w14:paraId="7DB3187E"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Аритмия сердца - нарушения частоты, ритмичности и последовательности возбуждения и сокращения сердца.</w:t>
      </w:r>
    </w:p>
    <w:p w14:paraId="5ABF981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В обычной жизни, когда с сердцем все в порядке, человек, как правило, не ощущает его биения, не воспринимает его ритма. А при появлении аритмии явно чувствуются перебои, замирание сердца либо резкое хаотическое сердцебиение.</w:t>
      </w:r>
    </w:p>
    <w:p w14:paraId="033B0C45"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Антропометрические измерения</w:t>
      </w:r>
      <w:r w:rsidR="00D50110">
        <w:rPr>
          <w:color w:val="000000" w:themeColor="text1"/>
          <w:sz w:val="28"/>
          <w:szCs w:val="28"/>
        </w:rPr>
        <w:t>:</w:t>
      </w:r>
    </w:p>
    <w:p w14:paraId="0B5258FC"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 Рост 180 см</w:t>
      </w:r>
      <w:r w:rsidR="00F1337C">
        <w:rPr>
          <w:color w:val="000000" w:themeColor="text1"/>
          <w:sz w:val="28"/>
          <w:szCs w:val="28"/>
        </w:rPr>
        <w:t>;</w:t>
      </w:r>
    </w:p>
    <w:p w14:paraId="712C6B9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2. Рост сидя 90 см</w:t>
      </w:r>
      <w:r w:rsidR="00F1337C">
        <w:rPr>
          <w:color w:val="000000" w:themeColor="text1"/>
          <w:sz w:val="28"/>
          <w:szCs w:val="28"/>
        </w:rPr>
        <w:t>;</w:t>
      </w:r>
    </w:p>
    <w:p w14:paraId="5027E7C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 Обхват грудной клетки. Вдох 95</w:t>
      </w:r>
      <w:r w:rsidR="00D50110">
        <w:rPr>
          <w:color w:val="000000" w:themeColor="text1"/>
          <w:sz w:val="28"/>
          <w:szCs w:val="28"/>
        </w:rPr>
        <w:t>,</w:t>
      </w:r>
      <w:r w:rsidRPr="008A5255">
        <w:rPr>
          <w:color w:val="000000" w:themeColor="text1"/>
          <w:sz w:val="28"/>
          <w:szCs w:val="28"/>
        </w:rPr>
        <w:t xml:space="preserve"> выдох 88</w:t>
      </w:r>
      <w:r w:rsidR="00D50110">
        <w:rPr>
          <w:color w:val="000000" w:themeColor="text1"/>
          <w:sz w:val="28"/>
          <w:szCs w:val="28"/>
        </w:rPr>
        <w:t>,</w:t>
      </w:r>
      <w:r w:rsidRPr="008A5255">
        <w:rPr>
          <w:color w:val="000000" w:themeColor="text1"/>
          <w:sz w:val="28"/>
          <w:szCs w:val="28"/>
        </w:rPr>
        <w:t xml:space="preserve"> промежуточный 91</w:t>
      </w:r>
      <w:r w:rsidR="00F1337C">
        <w:rPr>
          <w:color w:val="000000" w:themeColor="text1"/>
          <w:sz w:val="28"/>
          <w:szCs w:val="28"/>
        </w:rPr>
        <w:t>;</w:t>
      </w:r>
    </w:p>
    <w:p w14:paraId="25F43BF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4. Обхват талии 80 см</w:t>
      </w:r>
      <w:r w:rsidR="00F1337C">
        <w:rPr>
          <w:color w:val="000000" w:themeColor="text1"/>
          <w:sz w:val="28"/>
          <w:szCs w:val="28"/>
        </w:rPr>
        <w:t>;</w:t>
      </w:r>
    </w:p>
    <w:p w14:paraId="25ADA882"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5. Масса тела 68 кг</w:t>
      </w:r>
      <w:r w:rsidR="00F1337C">
        <w:rPr>
          <w:color w:val="000000" w:themeColor="text1"/>
          <w:sz w:val="28"/>
          <w:szCs w:val="28"/>
        </w:rPr>
        <w:t>;</w:t>
      </w:r>
    </w:p>
    <w:p w14:paraId="12265008" w14:textId="77777777" w:rsid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6. ЖЕЛ 5.1 л</w:t>
      </w:r>
      <w:r w:rsidR="000C11EF">
        <w:rPr>
          <w:color w:val="000000" w:themeColor="text1"/>
          <w:sz w:val="28"/>
          <w:szCs w:val="28"/>
        </w:rPr>
        <w:t>;</w:t>
      </w:r>
    </w:p>
    <w:p w14:paraId="62D8FD59" w14:textId="77777777" w:rsidR="000C11EF" w:rsidRPr="008A5255" w:rsidRDefault="000C11EF" w:rsidP="008A5255">
      <w:pPr>
        <w:spacing w:line="360" w:lineRule="auto"/>
        <w:ind w:firstLine="709"/>
        <w:jc w:val="both"/>
        <w:rPr>
          <w:color w:val="000000" w:themeColor="text1"/>
          <w:sz w:val="28"/>
          <w:szCs w:val="28"/>
        </w:rPr>
      </w:pPr>
      <w:r>
        <w:rPr>
          <w:color w:val="000000" w:themeColor="text1"/>
          <w:sz w:val="28"/>
          <w:szCs w:val="28"/>
        </w:rPr>
        <w:t>7. Возраст 42 года.</w:t>
      </w:r>
    </w:p>
    <w:p w14:paraId="397C333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Антропометрические индексы.</w:t>
      </w:r>
    </w:p>
    <w:p w14:paraId="6CC6D1A6"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 Ростовой индекс 70 кг</w:t>
      </w:r>
      <w:r w:rsidR="000C11EF">
        <w:rPr>
          <w:color w:val="000000" w:themeColor="text1"/>
          <w:sz w:val="28"/>
          <w:szCs w:val="28"/>
        </w:rPr>
        <w:t>;</w:t>
      </w:r>
    </w:p>
    <w:p w14:paraId="2265BE6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2. </w:t>
      </w:r>
      <w:proofErr w:type="spellStart"/>
      <w:r w:rsidRPr="008A5255">
        <w:rPr>
          <w:color w:val="000000" w:themeColor="text1"/>
          <w:sz w:val="28"/>
          <w:szCs w:val="28"/>
        </w:rPr>
        <w:t>Весо</w:t>
      </w:r>
      <w:proofErr w:type="spellEnd"/>
      <w:r w:rsidRPr="008A5255">
        <w:rPr>
          <w:color w:val="000000" w:themeColor="text1"/>
          <w:sz w:val="28"/>
          <w:szCs w:val="28"/>
        </w:rPr>
        <w:t>-ростовой показатель 377 г/см</w:t>
      </w:r>
      <w:r w:rsidR="000C11EF">
        <w:rPr>
          <w:color w:val="000000" w:themeColor="text1"/>
          <w:sz w:val="28"/>
          <w:szCs w:val="28"/>
        </w:rPr>
        <w:t>;</w:t>
      </w:r>
    </w:p>
    <w:p w14:paraId="34452019"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 Жизненный индекс 75 мл/кг</w:t>
      </w:r>
      <w:r w:rsidR="000C11EF">
        <w:rPr>
          <w:color w:val="000000" w:themeColor="text1"/>
          <w:sz w:val="28"/>
          <w:szCs w:val="28"/>
        </w:rPr>
        <w:t>;</w:t>
      </w:r>
    </w:p>
    <w:p w14:paraId="5AED33E6"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4. Индекс пропорциональности между ростом и окружностью грудной клетки 50.5%</w:t>
      </w:r>
      <w:r w:rsidR="000C11EF">
        <w:rPr>
          <w:color w:val="000000" w:themeColor="text1"/>
          <w:sz w:val="28"/>
          <w:szCs w:val="28"/>
        </w:rPr>
        <w:t>;</w:t>
      </w:r>
    </w:p>
    <w:p w14:paraId="58ECF012"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5. Индекс пропорциональности развития грудной клетки 5см</w:t>
      </w:r>
      <w:r w:rsidR="000C11EF">
        <w:rPr>
          <w:color w:val="000000" w:themeColor="text1"/>
          <w:sz w:val="28"/>
          <w:szCs w:val="28"/>
        </w:rPr>
        <w:t>;</w:t>
      </w:r>
    </w:p>
    <w:p w14:paraId="14C2C38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6. Показатель крепости телосложения 24см</w:t>
      </w:r>
      <w:r w:rsidR="000C11EF">
        <w:rPr>
          <w:color w:val="000000" w:themeColor="text1"/>
          <w:sz w:val="28"/>
          <w:szCs w:val="28"/>
        </w:rPr>
        <w:t>;</w:t>
      </w:r>
    </w:p>
    <w:p w14:paraId="0ED2BAA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7. Коэффициент пропорциональности (КП) 92%</w:t>
      </w:r>
      <w:r w:rsidR="000C11EF">
        <w:rPr>
          <w:color w:val="000000" w:themeColor="text1"/>
          <w:sz w:val="28"/>
          <w:szCs w:val="28"/>
        </w:rPr>
        <w:t>;</w:t>
      </w:r>
    </w:p>
    <w:p w14:paraId="454E5DA6"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 Лечебная физкультура (ЛФК).</w:t>
      </w:r>
    </w:p>
    <w:p w14:paraId="6A6B74C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lastRenderedPageBreak/>
        <w:t xml:space="preserve">Лечебная физкультура (ЛФК) - совокупность методов лечения, профилактики и медицинской реабилитации, основанных на использовании физических упражнений, специально подобранных и методически разработанных. При их назначении врач учитывает особенности заболевания, характер, степень и стадию болезненного процесса в системах и органах. В основе лечебного действия физических упражнений лежат строго дозированные нагрузки применительно к больным и ослабленным. Различают общую тренировку - для укрепления и оздоровления организма в целом, и тренировки специальные - направленные на устранение нарушенных функций определенных систем и органов. Гимнастические упражнения классифицируются: </w:t>
      </w:r>
    </w:p>
    <w:p w14:paraId="376B0CF2"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а) по анатомическому принципу - для конкретных мышечных групп (мышцы рук, ног, дыхательные и т.д.); </w:t>
      </w:r>
    </w:p>
    <w:p w14:paraId="20DC6AE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б) по самостоятельности - активные (выполняемые полностью самим больным) и пассивные (выполняемые больным с нарушенной двигательной функцией с помощью здоровой конечности, либо с помощью методиста). </w:t>
      </w:r>
    </w:p>
    <w:p w14:paraId="42FE8C64"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Для осуществления задачи подбирают те или иные группы упражнений (например, для укрепления мышц живота - упражнения в положении стоя, сидя и лежа), в результате которых организм адаптируется к постепенно возрастающим нагрузкам и корректирует (выравнивает), вызванные заболеванием нарушения.</w:t>
      </w:r>
    </w:p>
    <w:p w14:paraId="3A5CBC0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Назначает лечебную физкультуру лечащий врач, а врач-специалист по ЛФК определяет методику занятий. Процедуры проводит инструктор, в особо сложных случаях - врач по ЛФК. Применение лечебной физкультуры, повышая эффективность комплексной терапии больных, ускоряет сроки выздоровления и предупреждает дальнейшее прогрессирование заболевания. Самостоятельно начинать занятия ЛФК не следует, так как это может привести к ухудшению состояния, методика занятий, назначенная врачом, должна строго соблюдаться.</w:t>
      </w:r>
    </w:p>
    <w:p w14:paraId="12A75C3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2. Информационный блок</w:t>
      </w:r>
    </w:p>
    <w:p w14:paraId="3989C934"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lastRenderedPageBreak/>
        <w:t>Заболевания сердечно-сосудистой системы являются в настоящее время основной причиной смертности и инвалидности наделения экономически развитых стран. С каждым годом частота и тяжесть этих болезней неуклонно нарастают, все чаше заболевания сердца и сосудов встречаются и в молодом, творчески активном возрасте.</w:t>
      </w:r>
    </w:p>
    <w:p w14:paraId="75F8A934"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 Целевой блок</w:t>
      </w:r>
    </w:p>
    <w:p w14:paraId="5F801D82" w14:textId="77777777" w:rsid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Сердце человека состоит из четырёх камер - левое предсердие, правое предсердие, левый желудочек, правый желудочек, разделенных перегородками. В правое предсердие входят полые, в левое предсердие - легочные вены. Из правого желудочка и левого желудочка выходят, соответственно, легочная артерия (легочный ствол) и восходящая аорта. Правый желудочек и левое предсердие замыкают малый круг кровообращения, левый желудочек и правое предсердие - большой круг. Сердце расположено в нижней части переднего средостения, большая часть его передней поверхности прикрыта легкими. С впадающими участками полых и легочных вен, а также выходящими аортой и легочным стволом оно покрыто сорочкой (перикардом). В полости перикарда содержится небольшое количество серозной жидкости. У взрослого человека его объём и масса составляют в среднем для мужчин 783 см и 332 г, для женщин - 560 см и 253 г.</w:t>
      </w:r>
    </w:p>
    <w:p w14:paraId="50F8FA8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4. Деятельностный блок</w:t>
      </w:r>
    </w:p>
    <w:p w14:paraId="7AB052B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Широкое распространение заболеваний сердечно-сосудистой системы настоятельно требует прежде всего интенсификации массовых профилактических мероприятий как в виде первичной, так и в виде вторичной профилактики. Первичная профилактика подразумевает предупреждение заболеваний сердца у лиц внешне здоровых, без объективных и субъективных признаков заболевания, но имеющих те или иные факторы риска; вторичная профилактика -- предупреждение прогрессировать и осложнений заболеваний сердца.</w:t>
      </w:r>
    </w:p>
    <w:p w14:paraId="5961A3AC"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lastRenderedPageBreak/>
        <w:t xml:space="preserve">Рациональная физическая культура является непременной составной частью как первичной, так и вторичной профилактики. Известно, что под влиянием физических упражнений заметно возрастает толерантность к физической нагрузке; улучшаются функциональное состояние и сократительная функция миокарда; повышается коронарный резерв и экономичность сердечной деятельности; улучшается коллатеральное кровообращение; уменьшаются секреция катехоламинов, содержание липидов и общего холестерина в крови; улучшается периферическое кровообращение и др. Считают, что физическая активность задерживает развитие коронарного атеросклероза в возрасте после 40 лет, ведет к повышению активности </w:t>
      </w:r>
      <w:proofErr w:type="spellStart"/>
      <w:r w:rsidRPr="008A5255">
        <w:rPr>
          <w:color w:val="000000" w:themeColor="text1"/>
          <w:sz w:val="28"/>
          <w:szCs w:val="28"/>
        </w:rPr>
        <w:t>противосвертывающей</w:t>
      </w:r>
      <w:proofErr w:type="spellEnd"/>
      <w:r w:rsidRPr="008A5255">
        <w:rPr>
          <w:color w:val="000000" w:themeColor="text1"/>
          <w:sz w:val="28"/>
          <w:szCs w:val="28"/>
        </w:rPr>
        <w:t xml:space="preserve"> системы крови, предупреждая тромбоэмболические осложнения, и таким образом предупреждает и устраняет проявление большинства факторов риска основных болезней сердца.</w:t>
      </w:r>
    </w:p>
    <w:p w14:paraId="11D0E71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Роль физических упражнений не ограничивается профилактикой заболеваний сердечно-сосудистой системы. Физические упражнения имеют большое значение и для лечения этих заболеваний.</w:t>
      </w:r>
    </w:p>
    <w:p w14:paraId="163D01A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Занятия лечебной физической культурой повышают интенсивность протекания всех физиологических процессов в организме. Такое тонизирующее действие упражнений улучшает его жизнедеятельность и имеет особенно важное значение при ограниченной двигательной активности.</w:t>
      </w:r>
    </w:p>
    <w:p w14:paraId="3D75C115"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Физические упражнения улучшают трофические процессы в миокарде, увеличивают кровоток и активизируют обмен веществ. В результате сердечная мышца постепенно укрепляется, повышается ее сократительная способность. Улучшение обмена веществ в организме вследствие стимуляции окислительных процессов задерживает, а при начальных проявлениях вызывает обратное развитие атеросклероза за счет тренировки внесердечных (экстракардиальных) факторов кровообращения физические упражнения совершенствуют компенсацию. Упражнения для мелких мышечных групп вызывают расширение артериол, что снижает периферическое сопротивление артериальному кровотоку. Работа сердца облегчается также благодаря </w:t>
      </w:r>
      <w:r w:rsidRPr="008A5255">
        <w:rPr>
          <w:color w:val="000000" w:themeColor="text1"/>
          <w:sz w:val="28"/>
          <w:szCs w:val="28"/>
        </w:rPr>
        <w:lastRenderedPageBreak/>
        <w:t>улучшению движения крови по венам при ритмичной смене сокращения и расслабления мышц (мышечный насос), при выполнении дыхательных упражнений. Действие их объясняется изменением внутригрудного давления. Во время вдоха оно понижается, усиливается присасывающая деятельность грудной клетки, повышающееся при этом брюшное давление усиливает ток крови из брюшной полости в грудную. Во время выдоха облегчается продвижение венозной крови из нижних конечностей, так как брюшное давление при этом снижается.</w:t>
      </w:r>
    </w:p>
    <w:p w14:paraId="697D12CD"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Нормализация функций достигается постепенной и осторожной тренировкой, с помощью которой удается восстановить нарушенную болезнью и вынужденным покоем координацию в работе сердечно</w:t>
      </w:r>
      <w:r w:rsidR="002D0F38">
        <w:rPr>
          <w:color w:val="000000" w:themeColor="text1"/>
          <w:sz w:val="28"/>
          <w:szCs w:val="28"/>
        </w:rPr>
        <w:t>-с</w:t>
      </w:r>
      <w:r w:rsidRPr="008A5255">
        <w:rPr>
          <w:color w:val="000000" w:themeColor="text1"/>
          <w:sz w:val="28"/>
          <w:szCs w:val="28"/>
        </w:rPr>
        <w:t>осудистой, дыхательной и других систем организма. Физические упражнения, соответствующие возможностям сердечно-сосудистой системы, способствуют восстановлению моторно-висцеральных рефлексов. Реакции ее на мышечную работу становятся адекватными.</w:t>
      </w:r>
    </w:p>
    <w:p w14:paraId="7E4729F2"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Методика лечебной физической культуры зависит от особенностей протекания заболевания и степени недостаточности общего и венечного кровообращения. При подборе физических упражнений, исходных положений, величины нагрузки необходимо учитывать двигательный режим, назначенный больному.</w:t>
      </w:r>
    </w:p>
    <w:p w14:paraId="0B21233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При тяжелых проявлениях заболевания, выраженной недоста</w:t>
      </w:r>
      <w:r w:rsidRPr="008A5255">
        <w:rPr>
          <w:color w:val="000000" w:themeColor="text1"/>
          <w:sz w:val="28"/>
          <w:szCs w:val="28"/>
        </w:rPr>
        <w:softHyphen/>
        <w:t xml:space="preserve">точности сердца или венечного кровообращения лечебная физическая культура способствует компенсации ослабленной функции сердца, лечению основного заболевания и улучшению периферического кровообращения. Для этого используются физические упражнения, мобилизующие внесердечные факторы кровообращения: упражнения для дистальных сегментов конечностей, дыхательные упражнения и упражнения в расслаблении мышц. У большинства больных они вызывают замедление пульса и снижение артериального давления. При легких формах заболевания, острых болезнях в стадии выздоровления и компенсированных хронических заболеваниях </w:t>
      </w:r>
      <w:r w:rsidRPr="008A5255">
        <w:rPr>
          <w:color w:val="000000" w:themeColor="text1"/>
          <w:sz w:val="28"/>
          <w:szCs w:val="28"/>
        </w:rPr>
        <w:lastRenderedPageBreak/>
        <w:t>лечебная физическая культура способствует повышению функциональных особенностей сердечно-сосудистой системы. Применяются упражнения для средних и крупных мышечных групп с постепенно повышающейся дозировкой. Такие упражнения учащают пульс и увеличивают кровоток.</w:t>
      </w:r>
    </w:p>
    <w:p w14:paraId="11501FC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 Физические упражнения (</w:t>
      </w:r>
      <w:r w:rsidR="002D0F38">
        <w:rPr>
          <w:color w:val="000000" w:themeColor="text1"/>
          <w:sz w:val="28"/>
          <w:szCs w:val="28"/>
        </w:rPr>
        <w:t>к</w:t>
      </w:r>
      <w:r w:rsidRPr="008A5255">
        <w:rPr>
          <w:color w:val="000000" w:themeColor="text1"/>
          <w:sz w:val="28"/>
          <w:szCs w:val="28"/>
        </w:rPr>
        <w:t>омплекс)</w:t>
      </w:r>
    </w:p>
    <w:p w14:paraId="49E04E1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Для лечения болезни необходим и важен комплекс упражнений для укрепления моего сердца. Физические упражнения улучшают трофические процессы в миокарде, увеличивают кровоток и активизируют обмен веществ. В результате сердечная мышца постепенно укрепляется, повышается ее сократительная способность. Для укрепления сердца подходят циклические упражнения (бег трусцой, катания на велосипеде (в зимнее время можно заменить на лыжи), плавание)</w:t>
      </w:r>
    </w:p>
    <w:p w14:paraId="3D1FB92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Комплекс упражнений для укрепления здоровья:</w:t>
      </w:r>
    </w:p>
    <w:p w14:paraId="050F7C0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Вид упражнения:</w:t>
      </w:r>
    </w:p>
    <w:p w14:paraId="3E16682B"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Каждое утро необходимо и важно начинать с утренней гимнастики</w:t>
      </w:r>
    </w:p>
    <w:p w14:paraId="7CA71FF8"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Утренняя гимнастика способствует более быстрому приведению организма в рабочее состояние после пробуждения, поддержанию высокого уровня работоспособности в течение трудового дня, совершенствованию координации нервно-мышечного аппарата, деятельности сердечно-сосудистой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 что способствует улучшению функций опорно-двигательного аппарата и внутренних органов.</w:t>
      </w:r>
    </w:p>
    <w:p w14:paraId="328271F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А) лежа на спине:</w:t>
      </w:r>
    </w:p>
    <w:p w14:paraId="515A0656"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1.Дугами вперед руки вверх-- вдох, руки через стороны вниз -- выдох.</w:t>
      </w:r>
    </w:p>
    <w:p w14:paraId="05B1FEA4"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2.Поднимание согнутых в коленях, ног -- выдох, опускание прямых ног вдох.</w:t>
      </w:r>
    </w:p>
    <w:p w14:paraId="1882948D"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3.Отведение и приведение поднятой ноги. Дыхание произвольное.</w:t>
      </w:r>
    </w:p>
    <w:p w14:paraId="648996D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lastRenderedPageBreak/>
        <w:t>4.Имитация движений ног при езде на велосипеде. Дыхание произвольное.</w:t>
      </w:r>
    </w:p>
    <w:p w14:paraId="0D6BFFF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5.Переход в положение сидя с помощью и без помощи рук.</w:t>
      </w:r>
    </w:p>
    <w:p w14:paraId="03464127"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Б) стоя:</w:t>
      </w:r>
    </w:p>
    <w:p w14:paraId="393E3A07"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1.Руки в замок ладонями вверх, ногу назад на носок, прогнуться -- вдох, и. п. - выдох.</w:t>
      </w:r>
    </w:p>
    <w:p w14:paraId="2344F59D"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2.Руки в замок ладонями вверх, наклон туловища в сторону, одноименную ногу в сторону -- вдох, и. п. - выдох.</w:t>
      </w:r>
    </w:p>
    <w:p w14:paraId="278F551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3.Руки согнуты перед грудью, пружинистые отведения рук назад.</w:t>
      </w:r>
    </w:p>
    <w:p w14:paraId="40BF1629"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4.Руки на пояс, круговые движения туловищем.</w:t>
      </w:r>
    </w:p>
    <w:p w14:paraId="7DC20A7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5.Руки в стороны - вдох, наклон вперед, кисти рук касаются коленей - выдох.</w:t>
      </w:r>
    </w:p>
    <w:p w14:paraId="1817924E"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6.Махи ногой вперед-назад. Дыхание произвольное.</w:t>
      </w:r>
    </w:p>
    <w:p w14:paraId="5B547A8C"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7.Присед, руки вперед -- выдох, и. п. - вдох.</w:t>
      </w:r>
    </w:p>
    <w:p w14:paraId="52EE4040"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8.Ходьба обычная на носках, с высоким подниманием колена.</w:t>
      </w:r>
    </w:p>
    <w:p w14:paraId="1923A69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Бег в соседнем от дома лесопарке будет частью моей оздоровительной программы каждый понедельник пятницу и воскресенье. Первую неделю я буду бегать по 20 минут. Вторую неделю по 25, третью по 30 и т.д. Через 2 недели после начала занятий добавлю еще один день в неделю для бега.</w:t>
      </w:r>
    </w:p>
    <w:p w14:paraId="07BB232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Велосипед по вторникам и четвергам, начну с дистанции в 3 километров и каждую неделю и буду увеличивать на 1км</w:t>
      </w:r>
    </w:p>
    <w:p w14:paraId="313FAA3E"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Плавание. Оно важно для общего укрепления организма. Буду плавать по 500м каждую субботу. И каждую неделю увеличивать свою дистанцию на 100м</w:t>
      </w:r>
    </w:p>
    <w:p w14:paraId="7272CCA9"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Любой вид физических упражнений укрепляет сердце, но более эффективным являются аэробные упражнения. К аэробным упражнениям относятся любые упражнения, заставляющие сердце биться быстрее, например, ходьба, бег трусцой, плавание и езда на велосипеде.</w:t>
      </w:r>
    </w:p>
    <w:p w14:paraId="39225BD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lastRenderedPageBreak/>
        <w:t>Чтобы максимизировать пользу для здоровья сердца от аэробных упражнений, необходимо заниматься 3-4 раза в неделю, в течение, по крайней мере, 20 минут и тренироваться в пределах эффективного сердечного ритма.</w:t>
      </w:r>
    </w:p>
    <w:p w14:paraId="76293478"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Эффективный сердечный ритм - количество ударов сердца в минуту в 50-85% от максимального сердечного ритма.</w:t>
      </w:r>
    </w:p>
    <w:p w14:paraId="25CECDBE"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Нельзя совершать ошибку при выполнении </w:t>
      </w:r>
      <w:proofErr w:type="spellStart"/>
      <w:r w:rsidRPr="008A5255">
        <w:rPr>
          <w:color w:val="000000" w:themeColor="text1"/>
          <w:sz w:val="28"/>
          <w:szCs w:val="28"/>
        </w:rPr>
        <w:t>кардиоупражнений</w:t>
      </w:r>
      <w:proofErr w:type="spellEnd"/>
      <w:r w:rsidRPr="008A5255">
        <w:rPr>
          <w:color w:val="000000" w:themeColor="text1"/>
          <w:sz w:val="28"/>
          <w:szCs w:val="28"/>
        </w:rPr>
        <w:t>, нет необходимости доводить себя до изнеможения. После длительного перерыва в тренировках, необходимо начинать заниматься медленно и легко, по 10 минут в день и постепенно увеличивать время и интенсивность упражнений. Если во время тренировки не хватает дыхания на возможность говорить, значит, с такой тренировкой можно переусердствовать. При появлении учащенного или нервного сердцебиения, необходимо отдыхать.</w:t>
      </w:r>
    </w:p>
    <w:p w14:paraId="09B7A61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2. Питание</w:t>
      </w:r>
    </w:p>
    <w:p w14:paraId="656BF02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Соблюдение диеты должно быть осознанным выбором больного, врач не может заставить соблюдать необходимые рекомендации</w:t>
      </w:r>
      <w:r w:rsidR="002D0F38">
        <w:rPr>
          <w:color w:val="000000" w:themeColor="text1"/>
          <w:sz w:val="28"/>
          <w:szCs w:val="28"/>
        </w:rPr>
        <w:t>.</w:t>
      </w:r>
      <w:r w:rsidRPr="008A5255">
        <w:rPr>
          <w:color w:val="000000" w:themeColor="text1"/>
          <w:sz w:val="28"/>
          <w:szCs w:val="28"/>
        </w:rPr>
        <w:t xml:space="preserve"> Целью диеты № 10 является обеспечение благоприятных условий работы органов кровообращения, профилактики повышения артериального давления. Уменьшение нагрузки на органы пищеварения и почки.</w:t>
      </w:r>
    </w:p>
    <w:p w14:paraId="78E84D7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Поваренную соль необходимо ограничить, пересаливать пищу недопустимо. Рекомендуется готовить пищу без соли и лишь слегка подсаливать уже приготовленные блюда. Вкус недосоленной пищи можно улучшить, добавляя в блюда лимонную кислоту, корицу, зелень петрушки, кинзы или укропа. Постепенно не соленая пища становиться привычной.</w:t>
      </w:r>
    </w:p>
    <w:p w14:paraId="02F1F8BA"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Для улучшения работы мышцы сердца и выведения избыточной жидкости из организма необходимы продукты, содержащие калий. Солей калия много в овощах, фруктах, ягодах, соках. Особенно богаты ими капуста, тыква, абрикосы, а также чернослив, курага, изюм, плоды шиповника.</w:t>
      </w:r>
    </w:p>
    <w:p w14:paraId="17DFA727"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Очень важны соли магния, они оказывают сосудорасширяющее действие и способствуют профилактике спазмов сосудов. Ржаной и пшеничный хлеб с отрубями, овсяная, пшенная, ячневая, гречневая каши </w:t>
      </w:r>
      <w:r w:rsidRPr="008A5255">
        <w:rPr>
          <w:color w:val="000000" w:themeColor="text1"/>
          <w:sz w:val="28"/>
          <w:szCs w:val="28"/>
        </w:rPr>
        <w:lastRenderedPageBreak/>
        <w:t xml:space="preserve">(пудинги, запеканки) являются источниками магния. Много </w:t>
      </w:r>
      <w:proofErr w:type="spellStart"/>
      <w:r w:rsidRPr="008A5255">
        <w:rPr>
          <w:color w:val="000000" w:themeColor="text1"/>
          <w:sz w:val="28"/>
          <w:szCs w:val="28"/>
        </w:rPr>
        <w:t>Mg</w:t>
      </w:r>
      <w:proofErr w:type="spellEnd"/>
      <w:r w:rsidRPr="008A5255">
        <w:rPr>
          <w:color w:val="000000" w:themeColor="text1"/>
          <w:sz w:val="28"/>
          <w:szCs w:val="28"/>
        </w:rPr>
        <w:t xml:space="preserve"> в морковке, свекле, салате, зелени петрушки, ягодах черной смородины, орехах.</w:t>
      </w:r>
    </w:p>
    <w:p w14:paraId="7A1C43C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Следует исключить потребление крепко заваренного чая и кофе, они оказывают возбуждающее действие на сердечно-сосудистую и нервную систему. Кофеин и другие тонизирующие вещества чая и кофе могут стать причиной учащенного сердцебиения, бессонницы и повышенного артериального давления.</w:t>
      </w:r>
    </w:p>
    <w:p w14:paraId="296049FC"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Чтобы не перегружать работу сердечно-сосудистой системы следует уменьшить общее количество жидкости до 1-1,2 л. в сутки, включая чай, компот, молоко, суп. Из супов рекомендуется отдать предпочтение овощным, фруктовым, крупяным, молочным.</w:t>
      </w:r>
    </w:p>
    <w:p w14:paraId="6E032096"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Мясные и рыбные бульоны допустимы, но не чаще двух раз в неделю. Мясо птицы, телятины лучше отваривать, тогда в нем будет меньше экстрактивных веществ, которые возбуждают сердечно-сосудистую систему.</w:t>
      </w:r>
    </w:p>
    <w:p w14:paraId="090604B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Ограничить употребление продуктов с повышенным содержанием животных жиров. Животные жиры увеличивают риск развития атеросклероза и ожирения. Овощные салаты лучше заправлять любым растительным маслом.</w:t>
      </w:r>
    </w:p>
    <w:p w14:paraId="46F0B661"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Необходимо снизить калорийность принимаемой пищи, ограничив потребление сахара, варенья, мучных изделий, хлеба и др. Разгрузочные дни в таком случае очень эффективны (назначение которых возможно только после рекомендации лечащего врача) их устраивают обычно 1 раз в неделю, лучше в выходной. Например, творожные 300-400 г. не жирного творога на 5 приемов, 2 стакана кефира, 1-2 чашечки не крепкого и не сладкого чая или кофе. Яблочные 1-1,5 кг. яблок на 5 приемов.</w:t>
      </w:r>
    </w:p>
    <w:p w14:paraId="1B917A69"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В течение дня необходимо принимать пищу небольшими порциями примерно через каждые 2,5-3 часа.</w:t>
      </w:r>
    </w:p>
    <w:p w14:paraId="3711D973"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Для обеспечения организма необходимым количеством белков, жиров и углеводов важно соблюдать их содержание в продуктах. Для взрослого человека: Белки не менее: 80 г. из них животные белки не менее 50 г. Жиры: </w:t>
      </w:r>
      <w:r w:rsidRPr="008A5255">
        <w:rPr>
          <w:color w:val="000000" w:themeColor="text1"/>
          <w:sz w:val="28"/>
          <w:szCs w:val="28"/>
        </w:rPr>
        <w:lastRenderedPageBreak/>
        <w:t>65-70 г. из них животные жиры 50 г. Углеводы: 350-400 г. Поваренная соль: 6 г. Количество калорий в сутки 2500-2800 ккал. Общее количество выпитой жидкости: 0,8 л.</w:t>
      </w:r>
    </w:p>
    <w:p w14:paraId="42CFD94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3. Отслеживание результатов.</w:t>
      </w:r>
    </w:p>
    <w:p w14:paraId="3AD07EF2"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Обычно чувствуются перебои, замирание сердца либо резкое хаотическое сердцебиение.</w:t>
      </w:r>
    </w:p>
    <w:p w14:paraId="6BA2DC2F"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5. Контролирующий блок</w:t>
      </w:r>
    </w:p>
    <w:p w14:paraId="61E5E1D8" w14:textId="77777777" w:rsidR="008A5255" w:rsidRPr="008A5255" w:rsidRDefault="008A5255" w:rsidP="008A5255">
      <w:pPr>
        <w:spacing w:line="360" w:lineRule="auto"/>
        <w:ind w:firstLine="709"/>
        <w:jc w:val="both"/>
        <w:rPr>
          <w:color w:val="000000" w:themeColor="text1"/>
          <w:sz w:val="28"/>
          <w:szCs w:val="28"/>
        </w:rPr>
      </w:pPr>
      <w:r w:rsidRPr="008A5255">
        <w:rPr>
          <w:color w:val="000000" w:themeColor="text1"/>
          <w:sz w:val="28"/>
          <w:szCs w:val="28"/>
        </w:rPr>
        <w:t xml:space="preserve">Когда пройдет первый месяц после начала занятий, то нужно сравнить нынешние показатели с теми которые были в прошлом году. </w:t>
      </w:r>
    </w:p>
    <w:p w14:paraId="4B161587"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bCs/>
          <w:iCs/>
          <w:color w:val="000000"/>
          <w:sz w:val="28"/>
        </w:rPr>
        <w:t>Показания </w:t>
      </w:r>
      <w:r w:rsidRPr="008A5255">
        <w:rPr>
          <w:color w:val="000000"/>
          <w:sz w:val="28"/>
        </w:rPr>
        <w:t>к назначению массажа достаточно широки.</w:t>
      </w:r>
    </w:p>
    <w:p w14:paraId="2944B1C3"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Массаж применяется при врождённых пороках сердца, миокардиодистрофии, хронической сердечно-сосудистой недостаточности, стенокардии, после перенесённого инфаркта миокарда, при гипертонической болезни, гипотонических кризах, неврозах с нарушением функций сердечно-сосудистой системы.</w:t>
      </w:r>
    </w:p>
    <w:p w14:paraId="4B6457E3"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При остановке сердца применяют закрытый массаж сердца.</w:t>
      </w:r>
    </w:p>
    <w:p w14:paraId="638C7555"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xml:space="preserve">Показан массаж при сосудистых заболеваниях: – при облитерирующем эндартериите и атеросклерозе, при </w:t>
      </w:r>
      <w:proofErr w:type="spellStart"/>
      <w:r w:rsidRPr="008A5255">
        <w:rPr>
          <w:color w:val="000000"/>
          <w:sz w:val="28"/>
        </w:rPr>
        <w:t>ангиопатиях</w:t>
      </w:r>
      <w:proofErr w:type="spellEnd"/>
      <w:r w:rsidRPr="008A5255">
        <w:rPr>
          <w:color w:val="000000"/>
          <w:sz w:val="28"/>
        </w:rPr>
        <w:t>, варикозном расширении вен, посттромбофлебитическом синдроме.</w:t>
      </w:r>
    </w:p>
    <w:p w14:paraId="1E7E1DDD"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bCs/>
          <w:iCs/>
          <w:color w:val="000000"/>
          <w:sz w:val="28"/>
        </w:rPr>
        <w:t>Противопоказания</w:t>
      </w:r>
      <w:r w:rsidR="00D50110">
        <w:rPr>
          <w:bCs/>
          <w:iCs/>
          <w:color w:val="000000"/>
          <w:sz w:val="28"/>
        </w:rPr>
        <w:t xml:space="preserve"> </w:t>
      </w:r>
      <w:r w:rsidRPr="008A5255">
        <w:rPr>
          <w:color w:val="000000"/>
          <w:sz w:val="28"/>
        </w:rPr>
        <w:t xml:space="preserve">общие, как при любом массаже, так и частные – это частые приступы стенокардии, тяжёлые формы </w:t>
      </w:r>
      <w:proofErr w:type="spellStart"/>
      <w:r w:rsidRPr="008A5255">
        <w:rPr>
          <w:color w:val="000000"/>
          <w:sz w:val="28"/>
        </w:rPr>
        <w:t>ангиосклеротических</w:t>
      </w:r>
      <w:proofErr w:type="spellEnd"/>
      <w:r w:rsidRPr="008A5255">
        <w:rPr>
          <w:color w:val="000000"/>
          <w:sz w:val="28"/>
        </w:rPr>
        <w:t xml:space="preserve"> изменений, аневризмы крупных сосудов.</w:t>
      </w:r>
    </w:p>
    <w:p w14:paraId="674C74E9"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bCs/>
          <w:iCs/>
          <w:color w:val="000000"/>
          <w:sz w:val="28"/>
        </w:rPr>
        <w:t>Задачи массажа </w:t>
      </w:r>
      <w:r w:rsidRPr="008A5255">
        <w:rPr>
          <w:color w:val="000000"/>
          <w:sz w:val="28"/>
        </w:rPr>
        <w:t>при заболеваниях сердца</w:t>
      </w:r>
      <w:r w:rsidRPr="008A5255">
        <w:rPr>
          <w:iCs/>
          <w:color w:val="000000"/>
          <w:sz w:val="28"/>
        </w:rPr>
        <w:t>:</w:t>
      </w:r>
    </w:p>
    <w:p w14:paraId="7B2DEF60"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улучшить кровообращение в сердечной мышце;</w:t>
      </w:r>
    </w:p>
    <w:p w14:paraId="2C4522D3"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усилить приток крови к сердцу;</w:t>
      </w:r>
    </w:p>
    <w:p w14:paraId="7355B052"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повысить тонус сердечной мышцы и стимулировать её сократительную функцию;</w:t>
      </w:r>
    </w:p>
    <w:p w14:paraId="395A386B"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устранить застойные явления в малом и большом кругах кровообращения;</w:t>
      </w:r>
    </w:p>
    <w:p w14:paraId="553339CF"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стабилизировать артериальное давление и кровообращение в целом;</w:t>
      </w:r>
    </w:p>
    <w:p w14:paraId="293DAB58"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lastRenderedPageBreak/>
        <w:t>- улучшить состояние сократительных элементов кровеносных сосудов;</w:t>
      </w:r>
    </w:p>
    <w:p w14:paraId="3DE30D16"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способствовать развитию коллатерального кровообращения.</w:t>
      </w:r>
    </w:p>
    <w:p w14:paraId="4A79CEB9"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bCs/>
          <w:iCs/>
          <w:color w:val="000000"/>
          <w:sz w:val="28"/>
        </w:rPr>
        <w:t>Рефлекторные изменения</w:t>
      </w:r>
      <w:r w:rsidR="00D50110">
        <w:rPr>
          <w:bCs/>
          <w:iCs/>
          <w:color w:val="000000"/>
          <w:sz w:val="28"/>
        </w:rPr>
        <w:t xml:space="preserve"> </w:t>
      </w:r>
      <w:r w:rsidRPr="008A5255">
        <w:rPr>
          <w:color w:val="000000"/>
          <w:sz w:val="28"/>
        </w:rPr>
        <w:t>при заболеваниях сердца.</w:t>
      </w:r>
    </w:p>
    <w:p w14:paraId="3DFC5EDB"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Изменения </w:t>
      </w:r>
      <w:r w:rsidRPr="008A5255">
        <w:rPr>
          <w:iCs/>
          <w:color w:val="000000"/>
          <w:sz w:val="28"/>
        </w:rPr>
        <w:t>в коже:</w:t>
      </w:r>
    </w:p>
    <w:p w14:paraId="15CFD49F"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над верхней частью трапециевидной мышцы слева C3-4;</w:t>
      </w:r>
    </w:p>
    <w:p w14:paraId="611CA22A"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область под левой ключицей D2;</w:t>
      </w:r>
    </w:p>
    <w:p w14:paraId="22860D43"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над левым нижним краем грудины D5;</w:t>
      </w:r>
    </w:p>
    <w:p w14:paraId="0BB77B51"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между позвоночником и левой лопаткой D3-6;</w:t>
      </w:r>
    </w:p>
    <w:p w14:paraId="190279D7"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над краем рёберной дуги слева D7-8;</w:t>
      </w:r>
    </w:p>
    <w:p w14:paraId="0F08F56A"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боковая поверхность грудной клетки слева D7-8.</w:t>
      </w:r>
    </w:p>
    <w:p w14:paraId="65BBA1D9"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Изменения </w:t>
      </w:r>
      <w:r w:rsidRPr="008A5255">
        <w:rPr>
          <w:iCs/>
          <w:color w:val="000000"/>
          <w:sz w:val="28"/>
        </w:rPr>
        <w:t>в соединительной ткани:</w:t>
      </w:r>
    </w:p>
    <w:p w14:paraId="6A3CE077"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нижний край грудной клетки слева D7-8;</w:t>
      </w:r>
    </w:p>
    <w:p w14:paraId="3C7C1EE1"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между позвоночником и левой лопаткой D4-6;</w:t>
      </w:r>
    </w:p>
    <w:p w14:paraId="00B97BED"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на задней поверхности шеи C3;</w:t>
      </w:r>
    </w:p>
    <w:p w14:paraId="66D3F2EF"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в левом подреберье D8;</w:t>
      </w:r>
    </w:p>
    <w:p w14:paraId="6C1BB1BC"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место прикрепления рёбер к грудине слева D2-4;</w:t>
      </w:r>
    </w:p>
    <w:p w14:paraId="7D7E68B6"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под левой ключицей D2;</w:t>
      </w:r>
    </w:p>
    <w:p w14:paraId="75841236"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над левой ключицей C4.</w:t>
      </w:r>
    </w:p>
    <w:p w14:paraId="66BBAACF"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Изменения </w:t>
      </w:r>
      <w:r w:rsidRPr="008A5255">
        <w:rPr>
          <w:iCs/>
          <w:color w:val="000000"/>
          <w:sz w:val="28"/>
        </w:rPr>
        <w:t>в мышцах:</w:t>
      </w:r>
      <w:r w:rsidR="002D0F38">
        <w:rPr>
          <w:iCs/>
          <w:color w:val="000000"/>
          <w:sz w:val="28"/>
        </w:rPr>
        <w:t xml:space="preserve"> </w:t>
      </w:r>
      <w:r w:rsidRPr="008A5255">
        <w:rPr>
          <w:color w:val="000000"/>
          <w:sz w:val="28"/>
        </w:rPr>
        <w:t xml:space="preserve">трапециевидная мышца, крестцово-остистая, </w:t>
      </w:r>
      <w:proofErr w:type="spellStart"/>
      <w:r w:rsidRPr="008A5255">
        <w:rPr>
          <w:color w:val="000000"/>
          <w:sz w:val="28"/>
        </w:rPr>
        <w:t>подостная</w:t>
      </w:r>
      <w:proofErr w:type="spellEnd"/>
      <w:r w:rsidRPr="008A5255">
        <w:rPr>
          <w:color w:val="000000"/>
          <w:sz w:val="28"/>
        </w:rPr>
        <w:t>, большая круглая, грудино-ключично-сосцевидная, большая и малая грудные мышцы, верхняя задняя зубчатая мышца, диафрагма, межрёберные мышцы, прямая мышца живота, подвздошно-поясничная мышца.</w:t>
      </w:r>
    </w:p>
    <w:p w14:paraId="4894B784"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Изменения </w:t>
      </w:r>
      <w:r w:rsidRPr="008A5255">
        <w:rPr>
          <w:iCs/>
          <w:color w:val="000000"/>
          <w:sz w:val="28"/>
        </w:rPr>
        <w:t>в надкостнице:</w:t>
      </w:r>
      <w:r w:rsidR="002D0F38">
        <w:rPr>
          <w:iCs/>
          <w:color w:val="000000"/>
          <w:sz w:val="28"/>
        </w:rPr>
        <w:t xml:space="preserve"> </w:t>
      </w:r>
      <w:r w:rsidRPr="008A5255">
        <w:rPr>
          <w:color w:val="000000"/>
          <w:sz w:val="28"/>
        </w:rPr>
        <w:t>лопатка, рёбра, ключица, грудина.</w:t>
      </w:r>
    </w:p>
    <w:p w14:paraId="0C512783" w14:textId="77777777" w:rsidR="008A5255" w:rsidRPr="008A5255" w:rsidRDefault="008A5255" w:rsidP="008A5255">
      <w:pPr>
        <w:pStyle w:val="aa"/>
        <w:spacing w:before="0" w:beforeAutospacing="0" w:after="0" w:afterAutospacing="0" w:line="360" w:lineRule="auto"/>
        <w:ind w:firstLine="709"/>
        <w:jc w:val="both"/>
        <w:rPr>
          <w:color w:val="000000"/>
          <w:sz w:val="28"/>
        </w:rPr>
      </w:pPr>
      <w:proofErr w:type="spellStart"/>
      <w:r w:rsidRPr="008A5255">
        <w:rPr>
          <w:iCs/>
          <w:color w:val="000000"/>
          <w:sz w:val="28"/>
        </w:rPr>
        <w:t>Миофасциальные</w:t>
      </w:r>
      <w:proofErr w:type="spellEnd"/>
      <w:r w:rsidRPr="008A5255">
        <w:rPr>
          <w:iCs/>
          <w:color w:val="000000"/>
          <w:sz w:val="28"/>
        </w:rPr>
        <w:t xml:space="preserve"> активные триггерные точки</w:t>
      </w:r>
      <w:r w:rsidR="002D0F38">
        <w:rPr>
          <w:iCs/>
          <w:color w:val="000000"/>
          <w:sz w:val="28"/>
        </w:rPr>
        <w:t xml:space="preserve"> </w:t>
      </w:r>
      <w:r w:rsidRPr="008A5255">
        <w:rPr>
          <w:color w:val="000000"/>
          <w:sz w:val="28"/>
        </w:rPr>
        <w:t>в мышцах или в соединительной ткани проявляют себя при некоторых заболеваниях сердца.</w:t>
      </w:r>
    </w:p>
    <w:p w14:paraId="206576ED"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Например, при </w:t>
      </w:r>
      <w:r w:rsidRPr="008A5255">
        <w:rPr>
          <w:iCs/>
          <w:color w:val="000000"/>
          <w:sz w:val="28"/>
        </w:rPr>
        <w:t>митральном стенозе:</w:t>
      </w:r>
    </w:p>
    <w:p w14:paraId="6F902D9F"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вентральная зона сердца, в месте прикрепления рёбер к грудине в сегменте D2-4;</w:t>
      </w:r>
    </w:p>
    <w:p w14:paraId="09333090"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триггерная точка в рёберной части большой грудной мышцы.</w:t>
      </w:r>
    </w:p>
    <w:p w14:paraId="0BDACB46"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lastRenderedPageBreak/>
        <w:t>При </w:t>
      </w:r>
      <w:r w:rsidRPr="008A5255">
        <w:rPr>
          <w:iCs/>
          <w:color w:val="000000"/>
          <w:sz w:val="28"/>
        </w:rPr>
        <w:t>коронарной недостаточности:</w:t>
      </w:r>
    </w:p>
    <w:p w14:paraId="63B4F06E"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 валик трапециевидной мышцы слева.</w:t>
      </w:r>
    </w:p>
    <w:p w14:paraId="2F78880D"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Прежде чем рассмотрим методики массажа при заболеваниях сердца, напомню кратко о некоторых заболеваниях и нарушениях функции сердечно-сосудистой системы.</w:t>
      </w:r>
    </w:p>
    <w:p w14:paraId="3E081744" w14:textId="77777777" w:rsidR="008A5255" w:rsidRPr="008A5255" w:rsidRDefault="008A5255" w:rsidP="008A5255">
      <w:pPr>
        <w:pStyle w:val="aa"/>
        <w:spacing w:before="0" w:beforeAutospacing="0" w:after="0" w:afterAutospacing="0" w:line="360" w:lineRule="auto"/>
        <w:ind w:firstLine="709"/>
        <w:jc w:val="both"/>
        <w:rPr>
          <w:color w:val="000000"/>
          <w:sz w:val="28"/>
        </w:rPr>
      </w:pPr>
      <w:r w:rsidRPr="008A5255">
        <w:rPr>
          <w:color w:val="000000"/>
          <w:sz w:val="28"/>
        </w:rPr>
        <w:t>При многих функциональных нарушениях и заболеваниях сердца формируется сердечно-сосудистая недостаточность.</w:t>
      </w:r>
    </w:p>
    <w:p w14:paraId="57715C8D" w14:textId="77777777" w:rsidR="00815793" w:rsidRDefault="00815793">
      <w:pPr>
        <w:rPr>
          <w:sz w:val="28"/>
          <w:szCs w:val="28"/>
        </w:rPr>
      </w:pPr>
      <w:r>
        <w:rPr>
          <w:sz w:val="28"/>
          <w:szCs w:val="28"/>
        </w:rPr>
        <w:br w:type="page"/>
      </w:r>
    </w:p>
    <w:p w14:paraId="32F866B0" w14:textId="77777777" w:rsidR="00D85157" w:rsidRPr="00FD08A4" w:rsidRDefault="00FD08A4" w:rsidP="00815793">
      <w:pPr>
        <w:spacing w:line="360" w:lineRule="auto"/>
        <w:jc w:val="center"/>
        <w:rPr>
          <w:b/>
          <w:sz w:val="28"/>
          <w:szCs w:val="28"/>
        </w:rPr>
      </w:pPr>
      <w:r w:rsidRPr="00FD08A4">
        <w:rPr>
          <w:b/>
          <w:sz w:val="28"/>
          <w:szCs w:val="28"/>
        </w:rPr>
        <w:lastRenderedPageBreak/>
        <w:t xml:space="preserve">3. </w:t>
      </w:r>
      <w:r w:rsidR="00815793" w:rsidRPr="00FD08A4">
        <w:rPr>
          <w:b/>
          <w:sz w:val="28"/>
          <w:szCs w:val="28"/>
        </w:rPr>
        <w:t>Заключение</w:t>
      </w:r>
    </w:p>
    <w:p w14:paraId="7E884321" w14:textId="77777777" w:rsidR="00815793" w:rsidRDefault="00815793" w:rsidP="00815793">
      <w:pPr>
        <w:spacing w:line="360" w:lineRule="auto"/>
        <w:rPr>
          <w:sz w:val="28"/>
          <w:szCs w:val="28"/>
        </w:rPr>
      </w:pPr>
    </w:p>
    <w:p w14:paraId="4C8436FC" w14:textId="77777777" w:rsidR="00680FBF" w:rsidRDefault="00DC792A" w:rsidP="00680FBF">
      <w:pPr>
        <w:spacing w:line="360" w:lineRule="auto"/>
        <w:ind w:firstLine="709"/>
        <w:jc w:val="both"/>
        <w:rPr>
          <w:sz w:val="28"/>
          <w:szCs w:val="28"/>
        </w:rPr>
      </w:pPr>
      <w:r w:rsidRPr="0006005E">
        <w:rPr>
          <w:sz w:val="28"/>
          <w:szCs w:val="28"/>
        </w:rPr>
        <w:t xml:space="preserve">В результате выполнения данной практики </w:t>
      </w:r>
      <w:r>
        <w:rPr>
          <w:sz w:val="28"/>
          <w:szCs w:val="28"/>
        </w:rPr>
        <w:t xml:space="preserve">были сформированы следующие </w:t>
      </w:r>
      <w:r w:rsidRPr="0006005E">
        <w:rPr>
          <w:sz w:val="28"/>
          <w:szCs w:val="28"/>
        </w:rPr>
        <w:t>знания, умения и навык</w:t>
      </w:r>
      <w:r>
        <w:rPr>
          <w:sz w:val="28"/>
          <w:szCs w:val="28"/>
        </w:rPr>
        <w:t>и:</w:t>
      </w:r>
    </w:p>
    <w:p w14:paraId="073E2DE7" w14:textId="77777777" w:rsidR="00680FBF" w:rsidRPr="00491757" w:rsidRDefault="00680FBF" w:rsidP="00680FBF">
      <w:pPr>
        <w:spacing w:line="360" w:lineRule="auto"/>
        <w:ind w:firstLine="709"/>
        <w:jc w:val="both"/>
        <w:rPr>
          <w:sz w:val="28"/>
          <w:szCs w:val="28"/>
        </w:rPr>
      </w:pPr>
      <w:r w:rsidRPr="00470238">
        <w:rPr>
          <w:sz w:val="28"/>
          <w:szCs w:val="28"/>
        </w:rPr>
        <w:t>общекультурные компетенции</w:t>
      </w:r>
      <w:r>
        <w:rPr>
          <w:sz w:val="28"/>
          <w:szCs w:val="28"/>
        </w:rPr>
        <w:t>:</w:t>
      </w:r>
    </w:p>
    <w:p w14:paraId="7773ADEA" w14:textId="77777777" w:rsidR="00DC792A" w:rsidRDefault="00DC792A" w:rsidP="00DC792A">
      <w:pPr>
        <w:spacing w:line="360" w:lineRule="auto"/>
        <w:ind w:firstLine="709"/>
        <w:jc w:val="both"/>
        <w:rPr>
          <w:sz w:val="28"/>
          <w:szCs w:val="28"/>
        </w:rPr>
      </w:pPr>
      <w:r w:rsidRPr="00470238">
        <w:rPr>
          <w:sz w:val="28"/>
          <w:szCs w:val="28"/>
        </w:rPr>
        <w:t>- способность использовать методы и средства физической культуры для обеспечения полноценной социальной и профессиональной деятельности;</w:t>
      </w:r>
    </w:p>
    <w:p w14:paraId="2BE3D049" w14:textId="77777777" w:rsidR="00DC792A" w:rsidRDefault="00DC792A" w:rsidP="00DC792A">
      <w:pPr>
        <w:spacing w:line="360" w:lineRule="auto"/>
        <w:ind w:firstLine="709"/>
        <w:jc w:val="both"/>
        <w:rPr>
          <w:sz w:val="28"/>
          <w:szCs w:val="28"/>
        </w:rPr>
      </w:pPr>
      <w:r w:rsidRPr="00470238">
        <w:rPr>
          <w:sz w:val="28"/>
          <w:szCs w:val="28"/>
        </w:rPr>
        <w:t>- способность к обобщению, анализу, восприятию информации, постановке цели и выбору путей ее достижения;</w:t>
      </w:r>
    </w:p>
    <w:p w14:paraId="5DBA581C" w14:textId="77777777" w:rsidR="00680FBF" w:rsidRDefault="00DC792A" w:rsidP="00680FBF">
      <w:pPr>
        <w:spacing w:line="360" w:lineRule="auto"/>
        <w:ind w:firstLine="709"/>
        <w:jc w:val="both"/>
        <w:rPr>
          <w:sz w:val="28"/>
          <w:szCs w:val="28"/>
        </w:rPr>
      </w:pPr>
      <w:r w:rsidRPr="00470238">
        <w:rPr>
          <w:sz w:val="28"/>
          <w:szCs w:val="28"/>
        </w:rPr>
        <w:t>- использование основных законов естественнонаучных дисциплин в профессиональной деятельности, применением методов математического анализа и моделирования, теоретического и экспериментального исследования</w:t>
      </w:r>
      <w:r>
        <w:rPr>
          <w:sz w:val="28"/>
          <w:szCs w:val="28"/>
        </w:rPr>
        <w:t>.</w:t>
      </w:r>
    </w:p>
    <w:p w14:paraId="50D310F9" w14:textId="77777777" w:rsidR="00680FBF" w:rsidRDefault="00680FBF" w:rsidP="00680FBF">
      <w:pPr>
        <w:spacing w:line="360" w:lineRule="auto"/>
        <w:ind w:firstLine="709"/>
        <w:jc w:val="both"/>
        <w:rPr>
          <w:sz w:val="28"/>
          <w:szCs w:val="28"/>
        </w:rPr>
      </w:pPr>
      <w:r w:rsidRPr="00470238">
        <w:rPr>
          <w:sz w:val="28"/>
          <w:szCs w:val="28"/>
        </w:rPr>
        <w:t>общепрофессиональные компетенции:</w:t>
      </w:r>
    </w:p>
    <w:p w14:paraId="4C3F0263" w14:textId="77777777" w:rsidR="00680FBF" w:rsidRDefault="00680FBF" w:rsidP="00680FBF">
      <w:pPr>
        <w:spacing w:line="360" w:lineRule="auto"/>
        <w:ind w:firstLine="709"/>
        <w:jc w:val="both"/>
        <w:rPr>
          <w:sz w:val="28"/>
          <w:szCs w:val="28"/>
        </w:rPr>
      </w:pPr>
      <w:r w:rsidRPr="0028747E">
        <w:rPr>
          <w:rFonts w:eastAsia="TimesNewRomanPSMT"/>
          <w:bCs/>
          <w:sz w:val="28"/>
          <w:szCs w:val="28"/>
        </w:rPr>
        <w:t>- знание истории, закономерностей, функций, принципов, средств и методов отечественной и зарубежной систем адаптивной физической культуры, их роли и места в общей системе физической культуры;</w:t>
      </w:r>
    </w:p>
    <w:p w14:paraId="284B7951"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знание отечественного и зарубежного опыта адаптивной физической культуры;</w:t>
      </w:r>
    </w:p>
    <w:p w14:paraId="7279DABC" w14:textId="77777777" w:rsidR="00680FBF" w:rsidRDefault="00680FBF" w:rsidP="00680FBF">
      <w:pPr>
        <w:spacing w:line="360" w:lineRule="auto"/>
        <w:ind w:firstLine="709"/>
        <w:jc w:val="both"/>
        <w:rPr>
          <w:sz w:val="28"/>
          <w:szCs w:val="28"/>
        </w:rPr>
      </w:pPr>
      <w:r w:rsidRPr="0028747E">
        <w:rPr>
          <w:rFonts w:eastAsia="TimesNewRomanPSMT"/>
          <w:bCs/>
          <w:sz w:val="28"/>
          <w:szCs w:val="28"/>
        </w:rPr>
        <w:t>- умение 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p w14:paraId="47C954FC"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готовность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w:t>
      </w:r>
    </w:p>
    <w:p w14:paraId="11CE1699" w14:textId="77777777" w:rsidR="00680FBF" w:rsidRDefault="00680FBF" w:rsidP="00680FBF">
      <w:pPr>
        <w:spacing w:line="360" w:lineRule="auto"/>
        <w:ind w:firstLine="709"/>
        <w:jc w:val="both"/>
        <w:rPr>
          <w:sz w:val="28"/>
          <w:szCs w:val="28"/>
        </w:rPr>
      </w:pPr>
      <w:r w:rsidRPr="00B47109">
        <w:rPr>
          <w:rFonts w:eastAsia="TimesNewRomanPSMT"/>
          <w:bCs/>
          <w:sz w:val="28"/>
          <w:szCs w:val="28"/>
        </w:rPr>
        <w:t>профессиональные компетенции:</w:t>
      </w:r>
    </w:p>
    <w:p w14:paraId="2A45B743" w14:textId="77777777" w:rsidR="00680FBF" w:rsidRDefault="00680FBF" w:rsidP="00680FBF">
      <w:pPr>
        <w:spacing w:line="360" w:lineRule="auto"/>
        <w:ind w:firstLine="709"/>
        <w:jc w:val="both"/>
        <w:rPr>
          <w:sz w:val="28"/>
          <w:szCs w:val="28"/>
        </w:rPr>
      </w:pPr>
      <w:r>
        <w:rPr>
          <w:rFonts w:eastAsia="TimesNewRomanPSMT"/>
          <w:bCs/>
          <w:sz w:val="28"/>
          <w:szCs w:val="28"/>
        </w:rPr>
        <w:lastRenderedPageBreak/>
        <w:t xml:space="preserve">- </w:t>
      </w:r>
      <w:r w:rsidRPr="0028747E">
        <w:rPr>
          <w:rFonts w:eastAsia="TimesNewRomanPSMT"/>
          <w:bCs/>
          <w:sz w:val="28"/>
          <w:szCs w:val="28"/>
        </w:rPr>
        <w:t>умение обучать лиц с отклонениями в состоянии здоровья двигательным действиям, позволяющим реализовывать потребности, характерные для конкретного вида адаптивной физической культуры;</w:t>
      </w:r>
    </w:p>
    <w:p w14:paraId="4F944A59"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умение изучать с позиций достижений психолого-педагогической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w:t>
      </w:r>
    </w:p>
    <w:p w14:paraId="06F51D57"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знание закономерностей восстановления нарушенных или временно утраченных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w:t>
      </w:r>
    </w:p>
    <w:p w14:paraId="04734064"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умение работать в междисциплинарной команде специалистов, реализующих процесс восстановления лиц с ограниченными возможностями здоровья;</w:t>
      </w:r>
    </w:p>
    <w:p w14:paraId="5479EF21"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готовность к использованию методов измерения и оценки физического развития, функциональной подготовленности,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(или) рекомендаций членов междисциплинарной команды;</w:t>
      </w:r>
    </w:p>
    <w:p w14:paraId="64D7A4AB"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Pr="0028747E">
        <w:rPr>
          <w:rFonts w:eastAsia="TimesNewRomanPSMT"/>
          <w:bCs/>
          <w:sz w:val="28"/>
          <w:szCs w:val="28"/>
        </w:rPr>
        <w:t>способность производить комплекс восстановительных мероприятий у лиц с отклонениями в состоянии здоровья после выполнения ими физических нагрузок;</w:t>
      </w:r>
    </w:p>
    <w:p w14:paraId="3FD5329A" w14:textId="77777777" w:rsidR="00680FBF" w:rsidRDefault="00680FBF" w:rsidP="00680FBF">
      <w:pPr>
        <w:spacing w:line="360" w:lineRule="auto"/>
        <w:ind w:firstLine="709"/>
        <w:jc w:val="both"/>
        <w:rPr>
          <w:sz w:val="28"/>
          <w:szCs w:val="28"/>
        </w:rPr>
      </w:pPr>
      <w:r>
        <w:rPr>
          <w:rFonts w:eastAsia="TimesNewRomanPSMT"/>
          <w:bCs/>
          <w:sz w:val="28"/>
          <w:szCs w:val="28"/>
        </w:rPr>
        <w:t xml:space="preserve">- </w:t>
      </w:r>
      <w:r w:rsidR="002D0F38" w:rsidRPr="0028747E">
        <w:rPr>
          <w:rFonts w:eastAsia="TimesNewRomanPSMT"/>
          <w:bCs/>
          <w:sz w:val="28"/>
          <w:szCs w:val="28"/>
        </w:rPr>
        <w:t>знание компенсаторных возможностей,</w:t>
      </w:r>
      <w:r w:rsidRPr="0028747E">
        <w:rPr>
          <w:rFonts w:eastAsia="TimesNewRomanPSMT"/>
          <w:bCs/>
          <w:sz w:val="28"/>
          <w:szCs w:val="28"/>
        </w:rPr>
        <w:t xml:space="preserve"> оставшихся после болезни или травмы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w:t>
      </w:r>
    </w:p>
    <w:p w14:paraId="710308CC" w14:textId="77777777" w:rsidR="00680FBF" w:rsidRDefault="00680FBF" w:rsidP="00680FBF">
      <w:pPr>
        <w:spacing w:line="360" w:lineRule="auto"/>
        <w:ind w:firstLine="709"/>
        <w:jc w:val="both"/>
        <w:rPr>
          <w:sz w:val="28"/>
          <w:szCs w:val="28"/>
        </w:rPr>
      </w:pPr>
      <w:r w:rsidRPr="000D7A12">
        <w:rPr>
          <w:rFonts w:eastAsia="TimesNewRomanPSMT"/>
          <w:bCs/>
          <w:sz w:val="28"/>
          <w:szCs w:val="28"/>
        </w:rPr>
        <w:t>- умение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(или) травмы;</w:t>
      </w:r>
    </w:p>
    <w:p w14:paraId="1C75658F" w14:textId="77777777" w:rsidR="00680FBF" w:rsidRPr="00655EFE" w:rsidRDefault="00680FBF" w:rsidP="00680FBF">
      <w:pPr>
        <w:spacing w:line="360" w:lineRule="auto"/>
        <w:ind w:firstLine="709"/>
        <w:jc w:val="both"/>
        <w:rPr>
          <w:sz w:val="28"/>
          <w:szCs w:val="28"/>
        </w:rPr>
      </w:pPr>
      <w:r>
        <w:rPr>
          <w:rFonts w:eastAsia="TimesNewRomanPSMT"/>
          <w:bCs/>
          <w:sz w:val="28"/>
          <w:szCs w:val="28"/>
        </w:rPr>
        <w:lastRenderedPageBreak/>
        <w:t xml:space="preserve">- </w:t>
      </w:r>
      <w:r w:rsidRPr="0028747E">
        <w:rPr>
          <w:rFonts w:eastAsia="TimesNewRomanPSMT"/>
          <w:bCs/>
          <w:sz w:val="28"/>
          <w:szCs w:val="28"/>
        </w:rPr>
        <w:t xml:space="preserve">умение развивать физические качества, обучать новым способам двигательной деятельности лиц с отклонениями в состоянии здоровья, </w:t>
      </w:r>
      <w:r w:rsidRPr="00655EFE">
        <w:rPr>
          <w:sz w:val="28"/>
          <w:szCs w:val="28"/>
        </w:rPr>
        <w:t>исходя из нарушенных или навсегда утраченных функций.</w:t>
      </w:r>
    </w:p>
    <w:p w14:paraId="5EC5E4B5" w14:textId="77777777" w:rsidR="00CA37DA" w:rsidRDefault="00CA37DA" w:rsidP="00815793">
      <w:pPr>
        <w:spacing w:line="360" w:lineRule="auto"/>
        <w:rPr>
          <w:sz w:val="28"/>
          <w:szCs w:val="28"/>
        </w:rPr>
      </w:pPr>
    </w:p>
    <w:p w14:paraId="68E3D1B6" w14:textId="77777777" w:rsidR="00E759E4" w:rsidRDefault="00E759E4" w:rsidP="00815793">
      <w:pPr>
        <w:spacing w:line="360" w:lineRule="auto"/>
        <w:rPr>
          <w:sz w:val="28"/>
          <w:szCs w:val="28"/>
        </w:rPr>
      </w:pPr>
    </w:p>
    <w:p w14:paraId="06F12AC8" w14:textId="77777777" w:rsidR="00815793" w:rsidRDefault="00815793">
      <w:pPr>
        <w:rPr>
          <w:sz w:val="28"/>
          <w:szCs w:val="28"/>
        </w:rPr>
      </w:pPr>
      <w:r>
        <w:rPr>
          <w:sz w:val="28"/>
          <w:szCs w:val="28"/>
        </w:rPr>
        <w:br w:type="page"/>
      </w:r>
    </w:p>
    <w:p w14:paraId="6D02F134" w14:textId="77777777" w:rsidR="00815793" w:rsidRPr="00A70709" w:rsidRDefault="00815793" w:rsidP="00815793">
      <w:pPr>
        <w:jc w:val="center"/>
        <w:outlineLvl w:val="0"/>
        <w:rPr>
          <w:b/>
          <w:sz w:val="28"/>
          <w:szCs w:val="28"/>
        </w:rPr>
      </w:pPr>
      <w:r w:rsidRPr="00A70709">
        <w:rPr>
          <w:b/>
          <w:sz w:val="28"/>
          <w:szCs w:val="28"/>
        </w:rPr>
        <w:lastRenderedPageBreak/>
        <w:t>ЧАСТНОЕ ОБРАЗОВАТЕЛЬНОЕ УЧРЕЖДЕНИЕ</w:t>
      </w:r>
    </w:p>
    <w:p w14:paraId="24EC3AB9" w14:textId="77777777" w:rsidR="00815793" w:rsidRPr="00A70709" w:rsidRDefault="00815793" w:rsidP="00815793">
      <w:pPr>
        <w:jc w:val="center"/>
        <w:rPr>
          <w:b/>
          <w:sz w:val="28"/>
          <w:szCs w:val="28"/>
        </w:rPr>
      </w:pPr>
      <w:r w:rsidRPr="00A70709">
        <w:rPr>
          <w:b/>
          <w:sz w:val="28"/>
          <w:szCs w:val="28"/>
        </w:rPr>
        <w:t>ВЫСШЕГО ОБРАЗОВАНИЯ</w:t>
      </w:r>
    </w:p>
    <w:p w14:paraId="1595952A" w14:textId="77777777" w:rsidR="00815793" w:rsidRPr="00A70709" w:rsidRDefault="00815793" w:rsidP="00815793">
      <w:pPr>
        <w:jc w:val="center"/>
        <w:rPr>
          <w:b/>
          <w:sz w:val="28"/>
          <w:szCs w:val="28"/>
        </w:rPr>
      </w:pPr>
      <w:r w:rsidRPr="00A70709">
        <w:rPr>
          <w:b/>
          <w:sz w:val="28"/>
          <w:szCs w:val="28"/>
        </w:rPr>
        <w:t>«ВОСТОЧНАЯ ЭКОНОМИКО-ЮРИДИЧЕСКАЯ</w:t>
      </w:r>
    </w:p>
    <w:p w14:paraId="26882A73" w14:textId="77777777" w:rsidR="00815793" w:rsidRPr="00A70709" w:rsidRDefault="00815793" w:rsidP="00815793">
      <w:pPr>
        <w:jc w:val="center"/>
        <w:rPr>
          <w:b/>
          <w:sz w:val="28"/>
          <w:szCs w:val="28"/>
        </w:rPr>
      </w:pPr>
      <w:r w:rsidRPr="00A70709">
        <w:rPr>
          <w:b/>
          <w:sz w:val="28"/>
          <w:szCs w:val="28"/>
        </w:rPr>
        <w:t>ГУМАНИТАРНАЯ АКАДЕМИЯ» (Академия ВЭГУ)</w:t>
      </w:r>
    </w:p>
    <w:p w14:paraId="50D14E79" w14:textId="77777777" w:rsidR="00815793" w:rsidRPr="0036726D" w:rsidRDefault="00815793" w:rsidP="00815793">
      <w:pPr>
        <w:jc w:val="center"/>
        <w:rPr>
          <w:sz w:val="28"/>
          <w:szCs w:val="28"/>
        </w:rPr>
      </w:pPr>
    </w:p>
    <w:p w14:paraId="08BC69DA" w14:textId="77777777" w:rsidR="00815793" w:rsidRDefault="00815793" w:rsidP="00815793">
      <w:pPr>
        <w:snapToGrid w:val="0"/>
        <w:jc w:val="center"/>
        <w:outlineLvl w:val="0"/>
        <w:rPr>
          <w:sz w:val="28"/>
          <w:szCs w:val="28"/>
        </w:rPr>
      </w:pPr>
      <w:r>
        <w:rPr>
          <w:sz w:val="28"/>
          <w:szCs w:val="28"/>
        </w:rPr>
        <w:t>Кафедры</w:t>
      </w:r>
      <w:r w:rsidRPr="0036726D">
        <w:rPr>
          <w:sz w:val="28"/>
          <w:szCs w:val="28"/>
        </w:rPr>
        <w:t xml:space="preserve"> социально-культурной работы</w:t>
      </w:r>
    </w:p>
    <w:p w14:paraId="3F358745" w14:textId="77777777" w:rsidR="00815793" w:rsidRPr="0036726D" w:rsidRDefault="00815793" w:rsidP="00815793">
      <w:pPr>
        <w:jc w:val="center"/>
        <w:rPr>
          <w:sz w:val="28"/>
          <w:szCs w:val="28"/>
        </w:rPr>
      </w:pPr>
    </w:p>
    <w:tbl>
      <w:tblPr>
        <w:tblW w:w="9959" w:type="dxa"/>
        <w:tblInd w:w="-106" w:type="dxa"/>
        <w:tblLayout w:type="fixed"/>
        <w:tblLook w:val="0000" w:firstRow="0" w:lastRow="0" w:firstColumn="0" w:lastColumn="0" w:noHBand="0" w:noVBand="0"/>
      </w:tblPr>
      <w:tblGrid>
        <w:gridCol w:w="781"/>
        <w:gridCol w:w="3686"/>
        <w:gridCol w:w="787"/>
        <w:gridCol w:w="4352"/>
        <w:gridCol w:w="353"/>
      </w:tblGrid>
      <w:tr w:rsidR="00815793" w:rsidRPr="0036726D" w14:paraId="6CA763D4" w14:textId="77777777" w:rsidTr="00D64531">
        <w:trPr>
          <w:gridAfter w:val="1"/>
          <w:wAfter w:w="353" w:type="dxa"/>
        </w:trPr>
        <w:tc>
          <w:tcPr>
            <w:tcW w:w="9606" w:type="dxa"/>
            <w:gridSpan w:val="4"/>
          </w:tcPr>
          <w:p w14:paraId="039328F4" w14:textId="77777777" w:rsidR="00815793" w:rsidRPr="00CB6C79" w:rsidRDefault="00815793" w:rsidP="00D64531">
            <w:pPr>
              <w:jc w:val="center"/>
              <w:rPr>
                <w:sz w:val="28"/>
                <w:szCs w:val="28"/>
              </w:rPr>
            </w:pPr>
            <w:r w:rsidRPr="00CB6C79">
              <w:rPr>
                <w:b/>
                <w:bCs/>
                <w:sz w:val="28"/>
                <w:szCs w:val="28"/>
              </w:rPr>
              <w:t>Основная образовательная программа</w:t>
            </w:r>
            <w:r w:rsidRPr="00CB6C79">
              <w:rPr>
                <w:sz w:val="28"/>
                <w:szCs w:val="28"/>
              </w:rPr>
              <w:t xml:space="preserve">: 49.03.02 «Физическая культура для лиц с отклонениями в состоянии здоровья (Адаптивная физическая культура)», направленности (профиля) </w:t>
            </w:r>
            <w:r w:rsidRPr="00A70709">
              <w:rPr>
                <w:sz w:val="28"/>
                <w:szCs w:val="28"/>
              </w:rPr>
              <w:t>физическая реабилитация</w:t>
            </w:r>
            <w:r w:rsidRPr="00CB6C79">
              <w:rPr>
                <w:sz w:val="28"/>
                <w:szCs w:val="28"/>
              </w:rPr>
              <w:t>.</w:t>
            </w:r>
          </w:p>
          <w:p w14:paraId="3F96C5AC" w14:textId="77777777" w:rsidR="00815793" w:rsidRDefault="00815793" w:rsidP="00D64531">
            <w:pPr>
              <w:snapToGrid w:val="0"/>
              <w:jc w:val="center"/>
              <w:rPr>
                <w:b/>
                <w:bCs/>
                <w:sz w:val="28"/>
                <w:szCs w:val="28"/>
              </w:rPr>
            </w:pPr>
          </w:p>
          <w:p w14:paraId="162A37B2" w14:textId="77777777" w:rsidR="00815793" w:rsidRPr="0036726D" w:rsidRDefault="00815793" w:rsidP="00D64531">
            <w:pPr>
              <w:snapToGrid w:val="0"/>
              <w:jc w:val="center"/>
              <w:rPr>
                <w:b/>
                <w:bCs/>
                <w:sz w:val="28"/>
                <w:szCs w:val="28"/>
              </w:rPr>
            </w:pPr>
            <w:r>
              <w:rPr>
                <w:b/>
                <w:bCs/>
                <w:sz w:val="28"/>
                <w:szCs w:val="28"/>
              </w:rPr>
              <w:t>ДНЕВНИК</w:t>
            </w:r>
          </w:p>
        </w:tc>
      </w:tr>
      <w:tr w:rsidR="00815793" w:rsidRPr="0036726D" w14:paraId="01EC3AA5" w14:textId="77777777" w:rsidTr="00D64531">
        <w:trPr>
          <w:gridAfter w:val="1"/>
          <w:wAfter w:w="353" w:type="dxa"/>
          <w:trHeight w:val="644"/>
        </w:trPr>
        <w:tc>
          <w:tcPr>
            <w:tcW w:w="9606" w:type="dxa"/>
            <w:gridSpan w:val="4"/>
          </w:tcPr>
          <w:p w14:paraId="6CADB6BF" w14:textId="77777777" w:rsidR="00815793" w:rsidRPr="0036726D" w:rsidRDefault="00815793" w:rsidP="00D64531">
            <w:pPr>
              <w:snapToGrid w:val="0"/>
              <w:jc w:val="center"/>
              <w:rPr>
                <w:b/>
                <w:bCs/>
                <w:sz w:val="28"/>
                <w:szCs w:val="28"/>
              </w:rPr>
            </w:pPr>
            <w:r w:rsidRPr="0036726D">
              <w:rPr>
                <w:b/>
                <w:bCs/>
                <w:sz w:val="28"/>
                <w:szCs w:val="28"/>
              </w:rPr>
              <w:t xml:space="preserve">о прохождении </w:t>
            </w:r>
            <w:r>
              <w:rPr>
                <w:b/>
                <w:bCs/>
                <w:sz w:val="28"/>
                <w:szCs w:val="28"/>
              </w:rPr>
              <w:t xml:space="preserve">преддипломной </w:t>
            </w:r>
            <w:r w:rsidRPr="0036726D">
              <w:rPr>
                <w:b/>
                <w:bCs/>
                <w:sz w:val="28"/>
                <w:szCs w:val="28"/>
              </w:rPr>
              <w:t>практики</w:t>
            </w:r>
          </w:p>
          <w:p w14:paraId="5F48AB9B" w14:textId="77777777" w:rsidR="00815793" w:rsidRPr="0036726D" w:rsidRDefault="00815793" w:rsidP="00D64531">
            <w:pPr>
              <w:snapToGrid w:val="0"/>
              <w:jc w:val="center"/>
              <w:rPr>
                <w:b/>
                <w:bCs/>
                <w:sz w:val="28"/>
                <w:szCs w:val="28"/>
              </w:rPr>
            </w:pPr>
          </w:p>
        </w:tc>
      </w:tr>
      <w:tr w:rsidR="00815793" w:rsidRPr="0036726D" w14:paraId="0ACE5644" w14:textId="77777777" w:rsidTr="00D64531">
        <w:trPr>
          <w:gridAfter w:val="1"/>
          <w:wAfter w:w="353" w:type="dxa"/>
        </w:trPr>
        <w:tc>
          <w:tcPr>
            <w:tcW w:w="9606" w:type="dxa"/>
            <w:gridSpan w:val="4"/>
          </w:tcPr>
          <w:p w14:paraId="5E927D8B" w14:textId="77777777" w:rsidR="00815793" w:rsidRPr="0036726D" w:rsidRDefault="00815793" w:rsidP="00D64531">
            <w:pPr>
              <w:snapToGrid w:val="0"/>
              <w:jc w:val="center"/>
              <w:rPr>
                <w:sz w:val="28"/>
                <w:szCs w:val="28"/>
              </w:rPr>
            </w:pPr>
          </w:p>
          <w:p w14:paraId="34E720C8" w14:textId="77777777" w:rsidR="00815793" w:rsidRPr="0036726D" w:rsidRDefault="00815793" w:rsidP="00D64531">
            <w:pPr>
              <w:snapToGrid w:val="0"/>
              <w:jc w:val="center"/>
              <w:rPr>
                <w:sz w:val="28"/>
                <w:szCs w:val="28"/>
              </w:rPr>
            </w:pPr>
          </w:p>
          <w:p w14:paraId="21E156A0" w14:textId="77777777" w:rsidR="00815793" w:rsidRPr="0036726D" w:rsidRDefault="00815793" w:rsidP="00D64531">
            <w:pPr>
              <w:snapToGrid w:val="0"/>
              <w:jc w:val="center"/>
              <w:rPr>
                <w:sz w:val="28"/>
                <w:szCs w:val="28"/>
              </w:rPr>
            </w:pPr>
          </w:p>
          <w:p w14:paraId="5CC4F3EB" w14:textId="77777777" w:rsidR="00815793" w:rsidRPr="0036726D" w:rsidRDefault="00815793" w:rsidP="00D64531">
            <w:pPr>
              <w:snapToGrid w:val="0"/>
              <w:jc w:val="center"/>
              <w:rPr>
                <w:sz w:val="28"/>
                <w:szCs w:val="28"/>
              </w:rPr>
            </w:pPr>
          </w:p>
        </w:tc>
      </w:tr>
      <w:tr w:rsidR="00815793" w:rsidRPr="000B375B" w14:paraId="7DB22D30" w14:textId="77777777" w:rsidTr="00D64531">
        <w:trPr>
          <w:gridBefore w:val="1"/>
          <w:wBefore w:w="781" w:type="dxa"/>
        </w:trPr>
        <w:tc>
          <w:tcPr>
            <w:tcW w:w="3686" w:type="dxa"/>
          </w:tcPr>
          <w:p w14:paraId="28D024A7" w14:textId="77777777" w:rsidR="00815793" w:rsidRPr="000B375B" w:rsidRDefault="00815793" w:rsidP="00D64531">
            <w:pPr>
              <w:rPr>
                <w:b/>
                <w:sz w:val="28"/>
                <w:szCs w:val="28"/>
              </w:rPr>
            </w:pPr>
          </w:p>
        </w:tc>
        <w:tc>
          <w:tcPr>
            <w:tcW w:w="787" w:type="dxa"/>
          </w:tcPr>
          <w:p w14:paraId="541AEC1D" w14:textId="77777777" w:rsidR="00815793" w:rsidRPr="000B375B" w:rsidRDefault="00815793" w:rsidP="00D64531">
            <w:pPr>
              <w:rPr>
                <w:sz w:val="28"/>
                <w:szCs w:val="28"/>
              </w:rPr>
            </w:pPr>
          </w:p>
        </w:tc>
        <w:tc>
          <w:tcPr>
            <w:tcW w:w="4705" w:type="dxa"/>
            <w:gridSpan w:val="2"/>
          </w:tcPr>
          <w:p w14:paraId="27E0FF62" w14:textId="77777777" w:rsidR="00815793" w:rsidRPr="000B375B" w:rsidRDefault="00815793" w:rsidP="00D64531">
            <w:pPr>
              <w:rPr>
                <w:sz w:val="28"/>
                <w:szCs w:val="28"/>
              </w:rPr>
            </w:pPr>
            <w:r w:rsidRPr="000B375B">
              <w:rPr>
                <w:sz w:val="28"/>
                <w:szCs w:val="28"/>
              </w:rPr>
              <w:t>Выполнила:</w:t>
            </w:r>
          </w:p>
        </w:tc>
      </w:tr>
      <w:tr w:rsidR="00815793" w:rsidRPr="000B375B" w14:paraId="0F9477A5" w14:textId="77777777" w:rsidTr="00D64531">
        <w:trPr>
          <w:gridBefore w:val="1"/>
          <w:wBefore w:w="781" w:type="dxa"/>
          <w:trHeight w:val="480"/>
        </w:trPr>
        <w:tc>
          <w:tcPr>
            <w:tcW w:w="3686" w:type="dxa"/>
            <w:vMerge w:val="restart"/>
          </w:tcPr>
          <w:p w14:paraId="377C7B6E" w14:textId="77777777" w:rsidR="00815793" w:rsidRPr="000B375B" w:rsidRDefault="00815793" w:rsidP="00D64531">
            <w:pPr>
              <w:rPr>
                <w:sz w:val="28"/>
                <w:szCs w:val="28"/>
                <w:vertAlign w:val="superscript"/>
              </w:rPr>
            </w:pPr>
          </w:p>
        </w:tc>
        <w:tc>
          <w:tcPr>
            <w:tcW w:w="787" w:type="dxa"/>
            <w:vMerge w:val="restart"/>
          </w:tcPr>
          <w:p w14:paraId="3D980181" w14:textId="77777777" w:rsidR="00815793" w:rsidRPr="000B375B" w:rsidRDefault="00815793" w:rsidP="00D64531">
            <w:pPr>
              <w:rPr>
                <w:sz w:val="28"/>
                <w:szCs w:val="28"/>
              </w:rPr>
            </w:pPr>
          </w:p>
        </w:tc>
        <w:tc>
          <w:tcPr>
            <w:tcW w:w="4705" w:type="dxa"/>
            <w:gridSpan w:val="2"/>
          </w:tcPr>
          <w:p w14:paraId="0B7E83D7" w14:textId="77777777" w:rsidR="00815793" w:rsidRPr="000B375B" w:rsidRDefault="00815793" w:rsidP="00D64531">
            <w:pPr>
              <w:rPr>
                <w:b/>
                <w:sz w:val="28"/>
                <w:szCs w:val="28"/>
              </w:rPr>
            </w:pPr>
            <w:r>
              <w:rPr>
                <w:b/>
                <w:sz w:val="28"/>
                <w:szCs w:val="28"/>
              </w:rPr>
              <w:t>Студент</w:t>
            </w:r>
          </w:p>
        </w:tc>
      </w:tr>
      <w:tr w:rsidR="00815793" w:rsidRPr="000B375B" w14:paraId="25B21C9C" w14:textId="77777777" w:rsidTr="00D64531">
        <w:trPr>
          <w:gridBefore w:val="1"/>
          <w:wBefore w:w="781" w:type="dxa"/>
          <w:trHeight w:val="480"/>
        </w:trPr>
        <w:tc>
          <w:tcPr>
            <w:tcW w:w="3686" w:type="dxa"/>
            <w:vMerge/>
          </w:tcPr>
          <w:p w14:paraId="4DBEB2AF" w14:textId="77777777" w:rsidR="00815793" w:rsidRPr="000B375B" w:rsidRDefault="00815793" w:rsidP="00D64531">
            <w:pPr>
              <w:rPr>
                <w:sz w:val="28"/>
                <w:szCs w:val="28"/>
                <w:u w:val="single"/>
              </w:rPr>
            </w:pPr>
          </w:p>
        </w:tc>
        <w:tc>
          <w:tcPr>
            <w:tcW w:w="787" w:type="dxa"/>
            <w:vMerge/>
          </w:tcPr>
          <w:p w14:paraId="27D9B0D4" w14:textId="77777777" w:rsidR="00815793" w:rsidRPr="000B375B" w:rsidRDefault="00815793" w:rsidP="00D64531">
            <w:pPr>
              <w:rPr>
                <w:sz w:val="28"/>
                <w:szCs w:val="28"/>
              </w:rPr>
            </w:pPr>
          </w:p>
        </w:tc>
        <w:tc>
          <w:tcPr>
            <w:tcW w:w="4705" w:type="dxa"/>
            <w:gridSpan w:val="2"/>
          </w:tcPr>
          <w:p w14:paraId="656172E8" w14:textId="0E258F04" w:rsidR="00815793" w:rsidRPr="000B375B" w:rsidRDefault="00815793" w:rsidP="00D64531">
            <w:pPr>
              <w:rPr>
                <w:sz w:val="28"/>
                <w:szCs w:val="28"/>
                <w:u w:val="single"/>
              </w:rPr>
            </w:pPr>
            <w:r>
              <w:rPr>
                <w:sz w:val="28"/>
                <w:szCs w:val="28"/>
                <w:u w:val="single"/>
              </w:rPr>
              <w:t xml:space="preserve">5 курса </w:t>
            </w:r>
          </w:p>
          <w:p w14:paraId="66820978" w14:textId="77777777" w:rsidR="00815793" w:rsidRPr="000B375B" w:rsidRDefault="00815793" w:rsidP="00D64531">
            <w:pPr>
              <w:rPr>
                <w:b/>
                <w:sz w:val="28"/>
                <w:szCs w:val="28"/>
              </w:rPr>
            </w:pPr>
            <w:r>
              <w:rPr>
                <w:sz w:val="28"/>
                <w:szCs w:val="28"/>
              </w:rPr>
              <w:t xml:space="preserve"> </w:t>
            </w:r>
            <w:r w:rsidRPr="000B375B">
              <w:rPr>
                <w:sz w:val="28"/>
                <w:szCs w:val="28"/>
                <w:vertAlign w:val="superscript"/>
              </w:rPr>
              <w:t>курс, прием, форма обучения</w:t>
            </w:r>
          </w:p>
        </w:tc>
      </w:tr>
      <w:tr w:rsidR="00815793" w:rsidRPr="000B375B" w14:paraId="3CF6F205" w14:textId="77777777" w:rsidTr="00D64531">
        <w:trPr>
          <w:gridBefore w:val="1"/>
          <w:wBefore w:w="781" w:type="dxa"/>
        </w:trPr>
        <w:tc>
          <w:tcPr>
            <w:tcW w:w="3686" w:type="dxa"/>
          </w:tcPr>
          <w:p w14:paraId="3D00423F" w14:textId="77777777" w:rsidR="00815793" w:rsidRPr="000B375B" w:rsidRDefault="00815793" w:rsidP="00D64531">
            <w:pPr>
              <w:rPr>
                <w:sz w:val="28"/>
                <w:szCs w:val="28"/>
                <w:vertAlign w:val="superscript"/>
              </w:rPr>
            </w:pPr>
          </w:p>
        </w:tc>
        <w:tc>
          <w:tcPr>
            <w:tcW w:w="787" w:type="dxa"/>
          </w:tcPr>
          <w:p w14:paraId="4DFA3FDB" w14:textId="77777777" w:rsidR="00815793" w:rsidRPr="000B375B" w:rsidRDefault="00815793" w:rsidP="00D64531">
            <w:pPr>
              <w:rPr>
                <w:sz w:val="28"/>
                <w:szCs w:val="28"/>
              </w:rPr>
            </w:pPr>
          </w:p>
        </w:tc>
        <w:tc>
          <w:tcPr>
            <w:tcW w:w="4705" w:type="dxa"/>
            <w:gridSpan w:val="2"/>
          </w:tcPr>
          <w:p w14:paraId="14708DA7" w14:textId="77777777" w:rsidR="00815793" w:rsidRPr="000B375B" w:rsidRDefault="00815793" w:rsidP="00D64531">
            <w:pPr>
              <w:rPr>
                <w:sz w:val="28"/>
                <w:szCs w:val="28"/>
                <w:u w:val="single"/>
              </w:rPr>
            </w:pPr>
          </w:p>
        </w:tc>
      </w:tr>
      <w:tr w:rsidR="00815793" w:rsidRPr="000B375B" w14:paraId="12B24EAA" w14:textId="77777777" w:rsidTr="00D64531">
        <w:trPr>
          <w:gridBefore w:val="1"/>
          <w:wBefore w:w="781" w:type="dxa"/>
        </w:trPr>
        <w:tc>
          <w:tcPr>
            <w:tcW w:w="3686" w:type="dxa"/>
          </w:tcPr>
          <w:p w14:paraId="68AF860D" w14:textId="77777777" w:rsidR="00815793" w:rsidRDefault="00815793" w:rsidP="00D64531">
            <w:pPr>
              <w:rPr>
                <w:sz w:val="28"/>
                <w:szCs w:val="28"/>
                <w:vertAlign w:val="superscript"/>
              </w:rPr>
            </w:pPr>
          </w:p>
        </w:tc>
        <w:tc>
          <w:tcPr>
            <w:tcW w:w="787" w:type="dxa"/>
          </w:tcPr>
          <w:p w14:paraId="30B69191" w14:textId="77777777" w:rsidR="00815793" w:rsidRPr="000B375B" w:rsidRDefault="00815793" w:rsidP="00D64531">
            <w:pPr>
              <w:rPr>
                <w:sz w:val="28"/>
                <w:szCs w:val="28"/>
              </w:rPr>
            </w:pPr>
          </w:p>
        </w:tc>
        <w:tc>
          <w:tcPr>
            <w:tcW w:w="4705" w:type="dxa"/>
            <w:gridSpan w:val="2"/>
          </w:tcPr>
          <w:p w14:paraId="66FB3047" w14:textId="58808D71" w:rsidR="00815793" w:rsidRPr="005069AB" w:rsidRDefault="00815793" w:rsidP="00D64531">
            <w:pPr>
              <w:rPr>
                <w:sz w:val="28"/>
                <w:szCs w:val="28"/>
              </w:rPr>
            </w:pPr>
            <w:r w:rsidRPr="005069AB">
              <w:rPr>
                <w:sz w:val="28"/>
                <w:szCs w:val="28"/>
              </w:rPr>
              <w:t xml:space="preserve">_____________ </w:t>
            </w:r>
          </w:p>
          <w:p w14:paraId="4D78145F" w14:textId="77777777" w:rsidR="00815793" w:rsidRPr="000B375B" w:rsidRDefault="00815793" w:rsidP="00D64531">
            <w:pPr>
              <w:rPr>
                <w:sz w:val="28"/>
                <w:szCs w:val="28"/>
                <w:vertAlign w:val="superscript"/>
              </w:rPr>
            </w:pPr>
            <w:r w:rsidRPr="005069AB">
              <w:rPr>
                <w:sz w:val="28"/>
                <w:szCs w:val="28"/>
                <w:vertAlign w:val="superscript"/>
              </w:rPr>
              <w:t xml:space="preserve"> подпись</w:t>
            </w:r>
          </w:p>
        </w:tc>
      </w:tr>
      <w:tr w:rsidR="00815793" w:rsidRPr="000B375B" w14:paraId="04870A9D" w14:textId="77777777" w:rsidTr="00D64531">
        <w:trPr>
          <w:gridBefore w:val="1"/>
          <w:wBefore w:w="781" w:type="dxa"/>
        </w:trPr>
        <w:tc>
          <w:tcPr>
            <w:tcW w:w="3686" w:type="dxa"/>
          </w:tcPr>
          <w:p w14:paraId="5D80948A" w14:textId="77777777" w:rsidR="00815793" w:rsidRPr="000B375B" w:rsidRDefault="00815793" w:rsidP="00D64531">
            <w:pPr>
              <w:rPr>
                <w:b/>
                <w:sz w:val="28"/>
                <w:szCs w:val="28"/>
              </w:rPr>
            </w:pPr>
          </w:p>
        </w:tc>
        <w:tc>
          <w:tcPr>
            <w:tcW w:w="787" w:type="dxa"/>
          </w:tcPr>
          <w:p w14:paraId="28CF6899" w14:textId="77777777" w:rsidR="00815793" w:rsidRPr="000B375B" w:rsidRDefault="00815793" w:rsidP="00D64531">
            <w:pPr>
              <w:rPr>
                <w:sz w:val="28"/>
                <w:szCs w:val="28"/>
              </w:rPr>
            </w:pPr>
          </w:p>
        </w:tc>
        <w:tc>
          <w:tcPr>
            <w:tcW w:w="4705" w:type="dxa"/>
            <w:gridSpan w:val="2"/>
          </w:tcPr>
          <w:p w14:paraId="37EC6FBA" w14:textId="77777777" w:rsidR="00815793" w:rsidRPr="000B375B" w:rsidRDefault="00815793" w:rsidP="00D64531">
            <w:pPr>
              <w:rPr>
                <w:b/>
                <w:sz w:val="28"/>
                <w:szCs w:val="28"/>
              </w:rPr>
            </w:pPr>
            <w:r w:rsidRPr="000B375B">
              <w:rPr>
                <w:b/>
                <w:sz w:val="28"/>
                <w:szCs w:val="28"/>
              </w:rPr>
              <w:t>Руководитель от кафедры:</w:t>
            </w:r>
          </w:p>
        </w:tc>
      </w:tr>
      <w:tr w:rsidR="00815793" w:rsidRPr="000B375B" w14:paraId="231F7E91" w14:textId="77777777" w:rsidTr="00D64531">
        <w:trPr>
          <w:gridBefore w:val="1"/>
          <w:wBefore w:w="781" w:type="dxa"/>
        </w:trPr>
        <w:tc>
          <w:tcPr>
            <w:tcW w:w="3686" w:type="dxa"/>
          </w:tcPr>
          <w:p w14:paraId="4BAEECEB" w14:textId="77777777" w:rsidR="00815793" w:rsidRPr="005069AB" w:rsidRDefault="00815793" w:rsidP="00D64531">
            <w:pPr>
              <w:jc w:val="center"/>
              <w:rPr>
                <w:sz w:val="28"/>
                <w:szCs w:val="28"/>
                <w:vertAlign w:val="superscript"/>
              </w:rPr>
            </w:pPr>
          </w:p>
        </w:tc>
        <w:tc>
          <w:tcPr>
            <w:tcW w:w="787" w:type="dxa"/>
          </w:tcPr>
          <w:p w14:paraId="10C3E2F1" w14:textId="77777777" w:rsidR="00815793" w:rsidRPr="000B375B" w:rsidRDefault="00815793" w:rsidP="00D64531">
            <w:pPr>
              <w:rPr>
                <w:sz w:val="28"/>
                <w:szCs w:val="28"/>
              </w:rPr>
            </w:pPr>
          </w:p>
        </w:tc>
        <w:tc>
          <w:tcPr>
            <w:tcW w:w="4705" w:type="dxa"/>
            <w:gridSpan w:val="2"/>
          </w:tcPr>
          <w:p w14:paraId="45E5FCC9" w14:textId="77777777" w:rsidR="00815793" w:rsidRPr="005069AB" w:rsidRDefault="00815793" w:rsidP="00D64531">
            <w:pPr>
              <w:rPr>
                <w:sz w:val="28"/>
                <w:szCs w:val="28"/>
              </w:rPr>
            </w:pPr>
          </w:p>
        </w:tc>
      </w:tr>
      <w:tr w:rsidR="00815793" w:rsidRPr="000B375B" w14:paraId="6F159088" w14:textId="77777777" w:rsidTr="00D64531">
        <w:trPr>
          <w:gridBefore w:val="1"/>
          <w:wBefore w:w="781" w:type="dxa"/>
        </w:trPr>
        <w:tc>
          <w:tcPr>
            <w:tcW w:w="3686" w:type="dxa"/>
          </w:tcPr>
          <w:p w14:paraId="0A474876" w14:textId="77777777" w:rsidR="00815793" w:rsidRPr="000B375B" w:rsidRDefault="00815793" w:rsidP="00D64531">
            <w:pPr>
              <w:rPr>
                <w:sz w:val="28"/>
                <w:szCs w:val="28"/>
                <w:vertAlign w:val="superscript"/>
              </w:rPr>
            </w:pPr>
          </w:p>
        </w:tc>
        <w:tc>
          <w:tcPr>
            <w:tcW w:w="787" w:type="dxa"/>
          </w:tcPr>
          <w:p w14:paraId="6BB38ACA" w14:textId="77777777" w:rsidR="00815793" w:rsidRPr="000B375B" w:rsidRDefault="00815793" w:rsidP="00D64531">
            <w:pPr>
              <w:rPr>
                <w:sz w:val="28"/>
                <w:szCs w:val="28"/>
              </w:rPr>
            </w:pPr>
          </w:p>
        </w:tc>
        <w:tc>
          <w:tcPr>
            <w:tcW w:w="4705" w:type="dxa"/>
            <w:gridSpan w:val="2"/>
          </w:tcPr>
          <w:p w14:paraId="61E062DD" w14:textId="532EEB50" w:rsidR="00815793" w:rsidRPr="005069AB" w:rsidRDefault="00815793" w:rsidP="00D64531">
            <w:pPr>
              <w:rPr>
                <w:sz w:val="28"/>
                <w:szCs w:val="28"/>
              </w:rPr>
            </w:pPr>
            <w:r w:rsidRPr="005069AB">
              <w:rPr>
                <w:sz w:val="28"/>
                <w:szCs w:val="28"/>
              </w:rPr>
              <w:t xml:space="preserve">___________ </w:t>
            </w:r>
          </w:p>
          <w:p w14:paraId="783D9F4F" w14:textId="77777777" w:rsidR="00815793" w:rsidRPr="005069AB" w:rsidRDefault="00815793" w:rsidP="00D64531">
            <w:pPr>
              <w:rPr>
                <w:sz w:val="28"/>
                <w:szCs w:val="28"/>
                <w:vertAlign w:val="superscript"/>
              </w:rPr>
            </w:pPr>
            <w:r w:rsidRPr="005069AB">
              <w:rPr>
                <w:sz w:val="28"/>
                <w:szCs w:val="28"/>
                <w:vertAlign w:val="superscript"/>
              </w:rPr>
              <w:t xml:space="preserve"> подпись</w:t>
            </w:r>
          </w:p>
        </w:tc>
      </w:tr>
      <w:tr w:rsidR="00815793" w:rsidRPr="000B375B" w14:paraId="0A08273E" w14:textId="77777777" w:rsidTr="00D64531">
        <w:trPr>
          <w:gridBefore w:val="1"/>
          <w:wBefore w:w="781" w:type="dxa"/>
        </w:trPr>
        <w:tc>
          <w:tcPr>
            <w:tcW w:w="3686" w:type="dxa"/>
          </w:tcPr>
          <w:p w14:paraId="2956B4E8" w14:textId="77777777" w:rsidR="00815793" w:rsidRPr="000B375B" w:rsidRDefault="00815793" w:rsidP="00D64531">
            <w:pPr>
              <w:rPr>
                <w:sz w:val="28"/>
                <w:szCs w:val="28"/>
              </w:rPr>
            </w:pPr>
          </w:p>
        </w:tc>
        <w:tc>
          <w:tcPr>
            <w:tcW w:w="787" w:type="dxa"/>
          </w:tcPr>
          <w:p w14:paraId="7E66F9BA" w14:textId="77777777" w:rsidR="00815793" w:rsidRPr="000B375B" w:rsidRDefault="00815793" w:rsidP="00D64531">
            <w:pPr>
              <w:rPr>
                <w:sz w:val="28"/>
                <w:szCs w:val="28"/>
              </w:rPr>
            </w:pPr>
          </w:p>
        </w:tc>
        <w:tc>
          <w:tcPr>
            <w:tcW w:w="4705" w:type="dxa"/>
            <w:gridSpan w:val="2"/>
          </w:tcPr>
          <w:p w14:paraId="4F873F6B" w14:textId="77777777" w:rsidR="00815793" w:rsidRPr="005069AB" w:rsidRDefault="00815793" w:rsidP="00D64531">
            <w:pPr>
              <w:rPr>
                <w:sz w:val="28"/>
                <w:szCs w:val="28"/>
              </w:rPr>
            </w:pPr>
            <w:r w:rsidRPr="005069AB">
              <w:rPr>
                <w:sz w:val="28"/>
                <w:szCs w:val="28"/>
              </w:rPr>
              <w:t>_______________________</w:t>
            </w:r>
          </w:p>
          <w:p w14:paraId="1298C69D" w14:textId="77777777" w:rsidR="00815793" w:rsidRPr="005069AB" w:rsidRDefault="00815793" w:rsidP="00D64531">
            <w:pPr>
              <w:rPr>
                <w:sz w:val="28"/>
                <w:szCs w:val="28"/>
              </w:rPr>
            </w:pPr>
            <w:r w:rsidRPr="005069AB">
              <w:rPr>
                <w:sz w:val="28"/>
                <w:szCs w:val="28"/>
                <w:vertAlign w:val="superscript"/>
              </w:rPr>
              <w:t xml:space="preserve"> оценка</w:t>
            </w:r>
          </w:p>
        </w:tc>
      </w:tr>
      <w:tr w:rsidR="00815793" w:rsidRPr="000B375B" w14:paraId="21E938E0" w14:textId="77777777" w:rsidTr="00D64531">
        <w:trPr>
          <w:gridBefore w:val="1"/>
          <w:wBefore w:w="781" w:type="dxa"/>
        </w:trPr>
        <w:tc>
          <w:tcPr>
            <w:tcW w:w="3686" w:type="dxa"/>
          </w:tcPr>
          <w:p w14:paraId="75D61D75" w14:textId="77777777" w:rsidR="00815793" w:rsidRPr="000B375B" w:rsidRDefault="00815793" w:rsidP="00D64531">
            <w:pPr>
              <w:rPr>
                <w:sz w:val="28"/>
                <w:szCs w:val="28"/>
              </w:rPr>
            </w:pPr>
          </w:p>
        </w:tc>
        <w:tc>
          <w:tcPr>
            <w:tcW w:w="787" w:type="dxa"/>
          </w:tcPr>
          <w:p w14:paraId="32350A97" w14:textId="77777777" w:rsidR="00815793" w:rsidRPr="000B375B" w:rsidRDefault="00815793" w:rsidP="00D64531">
            <w:pPr>
              <w:rPr>
                <w:sz w:val="28"/>
                <w:szCs w:val="28"/>
              </w:rPr>
            </w:pPr>
          </w:p>
        </w:tc>
        <w:tc>
          <w:tcPr>
            <w:tcW w:w="4705" w:type="dxa"/>
            <w:gridSpan w:val="2"/>
          </w:tcPr>
          <w:p w14:paraId="37E40AB6" w14:textId="77777777" w:rsidR="00815793" w:rsidRPr="005069AB" w:rsidRDefault="00815793" w:rsidP="00D64531">
            <w:pPr>
              <w:rPr>
                <w:sz w:val="28"/>
                <w:szCs w:val="28"/>
              </w:rPr>
            </w:pPr>
            <w:r w:rsidRPr="005069AB">
              <w:rPr>
                <w:sz w:val="28"/>
                <w:szCs w:val="28"/>
              </w:rPr>
              <w:t>_______________________</w:t>
            </w:r>
          </w:p>
          <w:p w14:paraId="427BC960" w14:textId="77777777" w:rsidR="00815793" w:rsidRPr="005069AB" w:rsidRDefault="00815793" w:rsidP="00D64531">
            <w:pPr>
              <w:rPr>
                <w:sz w:val="28"/>
                <w:szCs w:val="28"/>
                <w:vertAlign w:val="superscript"/>
              </w:rPr>
            </w:pPr>
            <w:r w:rsidRPr="005069AB">
              <w:rPr>
                <w:sz w:val="28"/>
                <w:szCs w:val="28"/>
                <w:vertAlign w:val="superscript"/>
              </w:rPr>
              <w:t xml:space="preserve"> дата</w:t>
            </w:r>
          </w:p>
        </w:tc>
      </w:tr>
      <w:tr w:rsidR="00815793" w:rsidRPr="000B375B" w14:paraId="1A11448C" w14:textId="77777777" w:rsidTr="00D64531">
        <w:trPr>
          <w:gridBefore w:val="1"/>
          <w:wBefore w:w="781" w:type="dxa"/>
        </w:trPr>
        <w:tc>
          <w:tcPr>
            <w:tcW w:w="3686" w:type="dxa"/>
          </w:tcPr>
          <w:p w14:paraId="0B37AA6B" w14:textId="77777777" w:rsidR="00815793" w:rsidRPr="000B375B" w:rsidRDefault="00815793" w:rsidP="00D64531">
            <w:pPr>
              <w:rPr>
                <w:sz w:val="28"/>
                <w:szCs w:val="28"/>
              </w:rPr>
            </w:pPr>
          </w:p>
        </w:tc>
        <w:tc>
          <w:tcPr>
            <w:tcW w:w="787" w:type="dxa"/>
          </w:tcPr>
          <w:p w14:paraId="71917175" w14:textId="77777777" w:rsidR="00815793" w:rsidRDefault="00815793" w:rsidP="00D64531">
            <w:pPr>
              <w:rPr>
                <w:sz w:val="28"/>
                <w:szCs w:val="28"/>
              </w:rPr>
            </w:pPr>
          </w:p>
          <w:p w14:paraId="73BA843F" w14:textId="77777777" w:rsidR="00815793" w:rsidRDefault="00815793" w:rsidP="00D64531">
            <w:pPr>
              <w:rPr>
                <w:sz w:val="28"/>
                <w:szCs w:val="28"/>
              </w:rPr>
            </w:pPr>
          </w:p>
          <w:p w14:paraId="557050B5" w14:textId="77777777" w:rsidR="00815793" w:rsidRPr="000B375B" w:rsidRDefault="00815793" w:rsidP="00D64531">
            <w:pPr>
              <w:rPr>
                <w:sz w:val="28"/>
                <w:szCs w:val="28"/>
              </w:rPr>
            </w:pPr>
            <w:r w:rsidRPr="000B375B">
              <w:rPr>
                <w:sz w:val="28"/>
                <w:szCs w:val="28"/>
              </w:rPr>
              <w:t>Уфа</w:t>
            </w:r>
            <w:r>
              <w:rPr>
                <w:sz w:val="28"/>
                <w:szCs w:val="28"/>
              </w:rPr>
              <w:t xml:space="preserve"> 20</w:t>
            </w:r>
            <w:r w:rsidR="00FD08A4">
              <w:rPr>
                <w:sz w:val="28"/>
                <w:szCs w:val="28"/>
              </w:rPr>
              <w:t>20</w:t>
            </w:r>
          </w:p>
        </w:tc>
        <w:tc>
          <w:tcPr>
            <w:tcW w:w="4705" w:type="dxa"/>
            <w:gridSpan w:val="2"/>
          </w:tcPr>
          <w:p w14:paraId="50D51847" w14:textId="77777777" w:rsidR="00815793" w:rsidRPr="000B375B" w:rsidRDefault="00815793" w:rsidP="00D64531">
            <w:pPr>
              <w:rPr>
                <w:sz w:val="28"/>
                <w:szCs w:val="28"/>
              </w:rPr>
            </w:pPr>
          </w:p>
        </w:tc>
      </w:tr>
    </w:tbl>
    <w:p w14:paraId="237F5FCA" w14:textId="77777777" w:rsidR="00815793" w:rsidRDefault="00815793" w:rsidP="00815793">
      <w:pPr>
        <w:spacing w:line="360" w:lineRule="auto"/>
        <w:ind w:firstLine="708"/>
        <w:rPr>
          <w:b/>
          <w:sz w:val="28"/>
          <w:szCs w:val="28"/>
        </w:rPr>
      </w:pPr>
    </w:p>
    <w:p w14:paraId="688A934F" w14:textId="77777777" w:rsidR="00815793" w:rsidRDefault="00815793" w:rsidP="00815793">
      <w:pPr>
        <w:spacing w:line="360" w:lineRule="auto"/>
        <w:ind w:firstLine="708"/>
        <w:rPr>
          <w:b/>
          <w:sz w:val="28"/>
          <w:szCs w:val="28"/>
        </w:rPr>
      </w:pPr>
    </w:p>
    <w:p w14:paraId="2742301E" w14:textId="77777777" w:rsidR="00815793" w:rsidRDefault="00815793" w:rsidP="00815793">
      <w:pPr>
        <w:spacing w:line="360" w:lineRule="auto"/>
        <w:ind w:firstLine="708"/>
        <w:rPr>
          <w:b/>
          <w:sz w:val="28"/>
          <w:szCs w:val="28"/>
        </w:rPr>
      </w:pPr>
    </w:p>
    <w:p w14:paraId="313CB063" w14:textId="77777777" w:rsidR="00815793" w:rsidRDefault="00815793" w:rsidP="00815793">
      <w:pPr>
        <w:spacing w:line="360" w:lineRule="auto"/>
        <w:ind w:firstLine="708"/>
        <w:rPr>
          <w:b/>
          <w:sz w:val="28"/>
          <w:szCs w:val="28"/>
        </w:rPr>
      </w:pPr>
    </w:p>
    <w:p w14:paraId="0047965E" w14:textId="77777777" w:rsidR="00815793" w:rsidRDefault="00815793" w:rsidP="00815793">
      <w:pPr>
        <w:rPr>
          <w:b/>
          <w:sz w:val="28"/>
          <w:szCs w:val="28"/>
        </w:rPr>
      </w:pPr>
      <w:r>
        <w:rPr>
          <w:b/>
          <w:sz w:val="28"/>
          <w:szCs w:val="28"/>
        </w:rPr>
        <w:br w:type="page"/>
      </w:r>
    </w:p>
    <w:p w14:paraId="556043CD" w14:textId="77777777" w:rsidR="00815793" w:rsidRPr="00041AE8" w:rsidRDefault="00815793" w:rsidP="00FD08A4">
      <w:pPr>
        <w:spacing w:line="360" w:lineRule="auto"/>
        <w:ind w:firstLine="708"/>
        <w:jc w:val="center"/>
        <w:outlineLvl w:val="0"/>
        <w:rPr>
          <w:b/>
          <w:sz w:val="28"/>
          <w:szCs w:val="28"/>
        </w:rPr>
      </w:pPr>
      <w:r w:rsidRPr="00041AE8">
        <w:rPr>
          <w:b/>
          <w:sz w:val="28"/>
          <w:szCs w:val="28"/>
        </w:rPr>
        <w:lastRenderedPageBreak/>
        <w:t>Выполнение индивидуального плана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5181"/>
        <w:gridCol w:w="3125"/>
      </w:tblGrid>
      <w:tr w:rsidR="00815793" w:rsidRPr="00594F89" w14:paraId="3784AB83" w14:textId="77777777" w:rsidTr="001324C7">
        <w:trPr>
          <w:trHeight w:val="490"/>
        </w:trPr>
        <w:tc>
          <w:tcPr>
            <w:tcW w:w="1033" w:type="dxa"/>
          </w:tcPr>
          <w:p w14:paraId="6915FD64" w14:textId="77777777" w:rsidR="00815793" w:rsidRPr="00594F89" w:rsidRDefault="00815793" w:rsidP="00D64531">
            <w:pPr>
              <w:jc w:val="center"/>
              <w:rPr>
                <w:b/>
                <w:sz w:val="28"/>
                <w:szCs w:val="28"/>
              </w:rPr>
            </w:pPr>
            <w:r w:rsidRPr="00594F89">
              <w:rPr>
                <w:b/>
                <w:sz w:val="28"/>
                <w:szCs w:val="28"/>
              </w:rPr>
              <w:t>Дата</w:t>
            </w:r>
          </w:p>
        </w:tc>
        <w:tc>
          <w:tcPr>
            <w:tcW w:w="5181" w:type="dxa"/>
          </w:tcPr>
          <w:p w14:paraId="0BA6DF77" w14:textId="77777777" w:rsidR="00815793" w:rsidRPr="00594F89" w:rsidRDefault="00815793" w:rsidP="00D64531">
            <w:pPr>
              <w:jc w:val="center"/>
              <w:rPr>
                <w:b/>
                <w:sz w:val="28"/>
                <w:szCs w:val="28"/>
              </w:rPr>
            </w:pPr>
            <w:r w:rsidRPr="00594F89">
              <w:rPr>
                <w:b/>
                <w:sz w:val="28"/>
                <w:szCs w:val="28"/>
              </w:rPr>
              <w:t>Вид выполненной работы</w:t>
            </w:r>
          </w:p>
        </w:tc>
        <w:tc>
          <w:tcPr>
            <w:tcW w:w="3125" w:type="dxa"/>
          </w:tcPr>
          <w:p w14:paraId="1BD78E8E" w14:textId="77777777" w:rsidR="00815793" w:rsidRPr="00594F89" w:rsidRDefault="00815793" w:rsidP="00D64531">
            <w:pPr>
              <w:jc w:val="center"/>
              <w:rPr>
                <w:b/>
                <w:sz w:val="28"/>
                <w:szCs w:val="28"/>
              </w:rPr>
            </w:pPr>
            <w:r w:rsidRPr="00594F89">
              <w:rPr>
                <w:b/>
                <w:sz w:val="28"/>
                <w:szCs w:val="28"/>
              </w:rPr>
              <w:t>Подпись руководителя</w:t>
            </w:r>
          </w:p>
        </w:tc>
      </w:tr>
      <w:tr w:rsidR="00815793" w:rsidRPr="00860703" w14:paraId="780D1692" w14:textId="77777777" w:rsidTr="001324C7">
        <w:tc>
          <w:tcPr>
            <w:tcW w:w="1033" w:type="dxa"/>
          </w:tcPr>
          <w:p w14:paraId="77B496D4" w14:textId="77777777" w:rsidR="00815793" w:rsidRPr="001324C7" w:rsidRDefault="001324C7" w:rsidP="001324C7">
            <w:pPr>
              <w:spacing w:line="360" w:lineRule="auto"/>
              <w:rPr>
                <w:color w:val="000000"/>
                <w:spacing w:val="-3"/>
              </w:rPr>
            </w:pPr>
            <w:r w:rsidRPr="001324C7">
              <w:rPr>
                <w:color w:val="000000"/>
                <w:spacing w:val="-3"/>
              </w:rPr>
              <w:t>29.06.20</w:t>
            </w:r>
          </w:p>
        </w:tc>
        <w:tc>
          <w:tcPr>
            <w:tcW w:w="5181" w:type="dxa"/>
          </w:tcPr>
          <w:p w14:paraId="660B45D7" w14:textId="77777777" w:rsidR="00CE392C" w:rsidRPr="006B312E" w:rsidRDefault="00CE392C" w:rsidP="00CE392C">
            <w:pPr>
              <w:spacing w:line="276" w:lineRule="auto"/>
              <w:jc w:val="both"/>
            </w:pPr>
            <w:r w:rsidRPr="006B312E">
              <w:t>Участие в организационных мероприятиях (установочная конференция, консультация)</w:t>
            </w:r>
          </w:p>
          <w:p w14:paraId="598328A3" w14:textId="77777777" w:rsidR="00815793" w:rsidRPr="00CE392C" w:rsidRDefault="00CE392C" w:rsidP="00CE392C">
            <w:pPr>
              <w:spacing w:line="276" w:lineRule="auto"/>
              <w:jc w:val="both"/>
            </w:pPr>
            <w:r w:rsidRPr="006B312E">
              <w:t>Ознакомление с базой ЛПУ (администрация, кабинеты, оборудование).</w:t>
            </w:r>
          </w:p>
        </w:tc>
        <w:tc>
          <w:tcPr>
            <w:tcW w:w="3125" w:type="dxa"/>
          </w:tcPr>
          <w:p w14:paraId="17BAE5C3" w14:textId="77777777" w:rsidR="00815793" w:rsidRPr="00594F89" w:rsidRDefault="00815793" w:rsidP="001324C7">
            <w:pPr>
              <w:spacing w:line="360" w:lineRule="auto"/>
              <w:rPr>
                <w:b/>
                <w:color w:val="000000"/>
                <w:spacing w:val="-3"/>
              </w:rPr>
            </w:pPr>
          </w:p>
        </w:tc>
      </w:tr>
      <w:tr w:rsidR="001324C7" w:rsidRPr="00860703" w14:paraId="7FE91DC3" w14:textId="77777777" w:rsidTr="001324C7">
        <w:tc>
          <w:tcPr>
            <w:tcW w:w="1033" w:type="dxa"/>
          </w:tcPr>
          <w:p w14:paraId="2927C9BD" w14:textId="77777777" w:rsidR="001324C7" w:rsidRPr="001324C7" w:rsidRDefault="001324C7" w:rsidP="001324C7">
            <w:pPr>
              <w:spacing w:line="360" w:lineRule="auto"/>
              <w:rPr>
                <w:color w:val="000000"/>
                <w:spacing w:val="-3"/>
              </w:rPr>
            </w:pPr>
            <w:r>
              <w:rPr>
                <w:color w:val="000000"/>
                <w:spacing w:val="-3"/>
              </w:rPr>
              <w:t>30</w:t>
            </w:r>
            <w:r w:rsidRPr="001324C7">
              <w:rPr>
                <w:color w:val="000000"/>
                <w:spacing w:val="-3"/>
              </w:rPr>
              <w:t>.06.20</w:t>
            </w:r>
          </w:p>
        </w:tc>
        <w:tc>
          <w:tcPr>
            <w:tcW w:w="5181" w:type="dxa"/>
          </w:tcPr>
          <w:p w14:paraId="7673244F" w14:textId="77777777" w:rsidR="00CE392C" w:rsidRPr="00CE392C" w:rsidRDefault="00CE392C" w:rsidP="00CE392C">
            <w:pPr>
              <w:spacing w:line="276" w:lineRule="auto"/>
              <w:jc w:val="both"/>
            </w:pPr>
            <w:r w:rsidRPr="006B312E">
              <w:t>Ознакомление с нормативно-правовыми документами ЛПУ (инструкции по охране труда и технике безопасности, правила внутреннего распорядка, должностные инструкции, приказы Министерства здравоохранения и социального развития РФ).</w:t>
            </w:r>
          </w:p>
        </w:tc>
        <w:tc>
          <w:tcPr>
            <w:tcW w:w="3125" w:type="dxa"/>
          </w:tcPr>
          <w:p w14:paraId="3A44E3EF" w14:textId="77777777" w:rsidR="001324C7" w:rsidRPr="00594F89" w:rsidRDefault="001324C7" w:rsidP="001324C7">
            <w:pPr>
              <w:spacing w:line="360" w:lineRule="auto"/>
              <w:rPr>
                <w:b/>
                <w:color w:val="000000"/>
                <w:spacing w:val="-3"/>
              </w:rPr>
            </w:pPr>
          </w:p>
        </w:tc>
      </w:tr>
      <w:tr w:rsidR="001324C7" w:rsidRPr="00860703" w14:paraId="5855453B" w14:textId="77777777" w:rsidTr="001324C7">
        <w:tc>
          <w:tcPr>
            <w:tcW w:w="1033" w:type="dxa"/>
          </w:tcPr>
          <w:p w14:paraId="2D27CF28" w14:textId="77777777" w:rsidR="001324C7" w:rsidRPr="001324C7" w:rsidRDefault="001324C7" w:rsidP="001324C7">
            <w:pPr>
              <w:spacing w:line="360" w:lineRule="auto"/>
              <w:rPr>
                <w:color w:val="000000"/>
                <w:spacing w:val="-3"/>
              </w:rPr>
            </w:pPr>
            <w:r>
              <w:rPr>
                <w:color w:val="000000"/>
                <w:spacing w:val="-3"/>
              </w:rPr>
              <w:t>01</w:t>
            </w:r>
            <w:r w:rsidRPr="001324C7">
              <w:rPr>
                <w:color w:val="000000"/>
                <w:spacing w:val="-3"/>
              </w:rPr>
              <w:t>.0</w:t>
            </w:r>
            <w:r>
              <w:rPr>
                <w:color w:val="000000"/>
                <w:spacing w:val="-3"/>
              </w:rPr>
              <w:t>7</w:t>
            </w:r>
            <w:r w:rsidRPr="001324C7">
              <w:rPr>
                <w:color w:val="000000"/>
                <w:spacing w:val="-3"/>
              </w:rPr>
              <w:t>.20</w:t>
            </w:r>
          </w:p>
        </w:tc>
        <w:tc>
          <w:tcPr>
            <w:tcW w:w="5181" w:type="dxa"/>
          </w:tcPr>
          <w:p w14:paraId="6B42FB2F" w14:textId="77777777" w:rsidR="001324C7" w:rsidRPr="001324C7" w:rsidRDefault="00CE392C" w:rsidP="00CE392C">
            <w:pPr>
              <w:spacing w:line="276" w:lineRule="auto"/>
              <w:jc w:val="both"/>
              <w:rPr>
                <w:color w:val="000000"/>
                <w:spacing w:val="-3"/>
              </w:rPr>
            </w:pPr>
            <w:r w:rsidRPr="006B312E">
              <w:t>Ознакомление с нормативно-правовыми документами ЛПУ (инструкции по охране труда и технике безопасности, правила внутреннего распорядка, должностные инструкции, приказы Министерства здравоохранения и социального развития РФ).</w:t>
            </w:r>
          </w:p>
        </w:tc>
        <w:tc>
          <w:tcPr>
            <w:tcW w:w="3125" w:type="dxa"/>
          </w:tcPr>
          <w:p w14:paraId="03AB291F" w14:textId="77777777" w:rsidR="001324C7" w:rsidRPr="00594F89" w:rsidRDefault="001324C7" w:rsidP="001324C7">
            <w:pPr>
              <w:spacing w:line="360" w:lineRule="auto"/>
              <w:rPr>
                <w:b/>
                <w:color w:val="000000"/>
                <w:spacing w:val="-3"/>
              </w:rPr>
            </w:pPr>
          </w:p>
        </w:tc>
      </w:tr>
      <w:tr w:rsidR="001324C7" w:rsidRPr="00860703" w14:paraId="6EB6E1E5" w14:textId="77777777" w:rsidTr="001324C7">
        <w:tc>
          <w:tcPr>
            <w:tcW w:w="1033" w:type="dxa"/>
          </w:tcPr>
          <w:p w14:paraId="5A4DC066" w14:textId="77777777" w:rsidR="001324C7" w:rsidRPr="001324C7" w:rsidRDefault="001324C7" w:rsidP="001324C7">
            <w:pPr>
              <w:spacing w:line="360" w:lineRule="auto"/>
              <w:rPr>
                <w:color w:val="000000"/>
                <w:spacing w:val="-3"/>
              </w:rPr>
            </w:pPr>
            <w:r>
              <w:rPr>
                <w:color w:val="000000"/>
                <w:spacing w:val="-3"/>
              </w:rPr>
              <w:t>02</w:t>
            </w:r>
            <w:r w:rsidRPr="001324C7">
              <w:rPr>
                <w:color w:val="000000"/>
                <w:spacing w:val="-3"/>
              </w:rPr>
              <w:t>.0</w:t>
            </w:r>
            <w:r>
              <w:rPr>
                <w:color w:val="000000"/>
                <w:spacing w:val="-3"/>
              </w:rPr>
              <w:t>7</w:t>
            </w:r>
            <w:r w:rsidRPr="001324C7">
              <w:rPr>
                <w:color w:val="000000"/>
                <w:spacing w:val="-3"/>
              </w:rPr>
              <w:t>.20</w:t>
            </w:r>
          </w:p>
        </w:tc>
        <w:tc>
          <w:tcPr>
            <w:tcW w:w="5181" w:type="dxa"/>
          </w:tcPr>
          <w:p w14:paraId="73DAEC55" w14:textId="77777777" w:rsidR="001324C7" w:rsidRPr="001324C7" w:rsidRDefault="00CE392C" w:rsidP="00CE392C">
            <w:pPr>
              <w:spacing w:line="276" w:lineRule="auto"/>
              <w:jc w:val="both"/>
              <w:rPr>
                <w:color w:val="000000"/>
                <w:spacing w:val="-3"/>
              </w:rPr>
            </w:pPr>
            <w:r w:rsidRPr="006B312E">
              <w:t>Ознакомление с индивидуальными программами и картами реабилитации пациентов</w:t>
            </w:r>
          </w:p>
        </w:tc>
        <w:tc>
          <w:tcPr>
            <w:tcW w:w="3125" w:type="dxa"/>
          </w:tcPr>
          <w:p w14:paraId="30A96C92" w14:textId="77777777" w:rsidR="001324C7" w:rsidRPr="00594F89" w:rsidRDefault="001324C7" w:rsidP="001324C7">
            <w:pPr>
              <w:spacing w:line="360" w:lineRule="auto"/>
              <w:rPr>
                <w:b/>
                <w:color w:val="000000"/>
                <w:spacing w:val="-3"/>
              </w:rPr>
            </w:pPr>
          </w:p>
        </w:tc>
      </w:tr>
      <w:tr w:rsidR="001324C7" w:rsidRPr="00860703" w14:paraId="224C87B9" w14:textId="77777777" w:rsidTr="001324C7">
        <w:tc>
          <w:tcPr>
            <w:tcW w:w="1033" w:type="dxa"/>
          </w:tcPr>
          <w:p w14:paraId="79050B9E" w14:textId="77777777" w:rsidR="001324C7" w:rsidRDefault="001324C7" w:rsidP="001324C7">
            <w:pPr>
              <w:spacing w:line="360" w:lineRule="auto"/>
              <w:rPr>
                <w:color w:val="000000"/>
                <w:spacing w:val="-3"/>
              </w:rPr>
            </w:pPr>
            <w:r>
              <w:rPr>
                <w:color w:val="000000"/>
                <w:spacing w:val="-3"/>
              </w:rPr>
              <w:t>03</w:t>
            </w:r>
            <w:r w:rsidRPr="001324C7">
              <w:rPr>
                <w:color w:val="000000"/>
                <w:spacing w:val="-3"/>
              </w:rPr>
              <w:t>.0</w:t>
            </w:r>
            <w:r>
              <w:rPr>
                <w:color w:val="000000"/>
                <w:spacing w:val="-3"/>
              </w:rPr>
              <w:t>7</w:t>
            </w:r>
            <w:r w:rsidRPr="001324C7">
              <w:rPr>
                <w:color w:val="000000"/>
                <w:spacing w:val="-3"/>
              </w:rPr>
              <w:t>.20</w:t>
            </w:r>
          </w:p>
        </w:tc>
        <w:tc>
          <w:tcPr>
            <w:tcW w:w="5181" w:type="dxa"/>
          </w:tcPr>
          <w:p w14:paraId="519BAF4C"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 xml:space="preserve">зучение и анализ учебных программ, документов планирования лечебно-оздоровительной, спортивно-массовой и </w:t>
            </w:r>
            <w:r w:rsidR="0055477E" w:rsidRPr="009D74F1">
              <w:rPr>
                <w:rStyle w:val="apple-style-span"/>
              </w:rPr>
              <w:t>коррекционно-оздоровител</w:t>
            </w:r>
            <w:r w:rsidR="0055477E">
              <w:rPr>
                <w:rStyle w:val="apple-style-span"/>
              </w:rPr>
              <w:t>ьно</w:t>
            </w:r>
            <w:r w:rsidR="0055477E" w:rsidRPr="009D74F1">
              <w:rPr>
                <w:rStyle w:val="apple-style-span"/>
              </w:rPr>
              <w:t xml:space="preserve">й работы в </w:t>
            </w:r>
            <w:r w:rsidR="0055477E" w:rsidRPr="00B06FB4">
              <w:rPr>
                <w:rStyle w:val="apple-style-span"/>
                <w:shd w:val="clear" w:color="auto" w:fill="FFFFFF"/>
              </w:rPr>
              <w:t>МЛПУ и специальных (коррекционных) учреждений</w:t>
            </w:r>
          </w:p>
        </w:tc>
        <w:tc>
          <w:tcPr>
            <w:tcW w:w="3125" w:type="dxa"/>
          </w:tcPr>
          <w:p w14:paraId="5CA0DD09" w14:textId="77777777" w:rsidR="001324C7" w:rsidRPr="00594F89" w:rsidRDefault="001324C7" w:rsidP="001324C7">
            <w:pPr>
              <w:spacing w:line="360" w:lineRule="auto"/>
              <w:rPr>
                <w:b/>
                <w:color w:val="000000"/>
                <w:spacing w:val="-3"/>
              </w:rPr>
            </w:pPr>
          </w:p>
        </w:tc>
      </w:tr>
      <w:tr w:rsidR="001324C7" w:rsidRPr="00860703" w14:paraId="1B974BC1" w14:textId="77777777" w:rsidTr="001324C7">
        <w:tc>
          <w:tcPr>
            <w:tcW w:w="1033" w:type="dxa"/>
          </w:tcPr>
          <w:p w14:paraId="6CFF9BCC" w14:textId="77777777" w:rsidR="001324C7" w:rsidRDefault="001324C7" w:rsidP="001324C7">
            <w:pPr>
              <w:spacing w:line="360" w:lineRule="auto"/>
              <w:rPr>
                <w:color w:val="000000"/>
                <w:spacing w:val="-3"/>
              </w:rPr>
            </w:pPr>
            <w:r>
              <w:rPr>
                <w:color w:val="000000"/>
                <w:spacing w:val="-3"/>
              </w:rPr>
              <w:t>06</w:t>
            </w:r>
            <w:r w:rsidRPr="001324C7">
              <w:rPr>
                <w:color w:val="000000"/>
                <w:spacing w:val="-3"/>
              </w:rPr>
              <w:t>.0</w:t>
            </w:r>
            <w:r>
              <w:rPr>
                <w:color w:val="000000"/>
                <w:spacing w:val="-3"/>
              </w:rPr>
              <w:t>7</w:t>
            </w:r>
            <w:r w:rsidRPr="001324C7">
              <w:rPr>
                <w:color w:val="000000"/>
                <w:spacing w:val="-3"/>
              </w:rPr>
              <w:t>.20</w:t>
            </w:r>
          </w:p>
        </w:tc>
        <w:tc>
          <w:tcPr>
            <w:tcW w:w="5181" w:type="dxa"/>
          </w:tcPr>
          <w:p w14:paraId="2508C7EA"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зучение и анализ учебных программ, документов планирования лечебно-оздоровительной, спортивно-массовой и коррекционно-оздоровител</w:t>
            </w:r>
            <w:r w:rsidR="0055477E">
              <w:rPr>
                <w:rStyle w:val="apple-style-span"/>
              </w:rPr>
              <w:t>ьно</w:t>
            </w:r>
            <w:r w:rsidRPr="009D74F1">
              <w:rPr>
                <w:rStyle w:val="apple-style-span"/>
              </w:rPr>
              <w:t xml:space="preserve">й работы в </w:t>
            </w:r>
            <w:r w:rsidRPr="00B06FB4">
              <w:rPr>
                <w:rStyle w:val="apple-style-span"/>
                <w:shd w:val="clear" w:color="auto" w:fill="FFFFFF"/>
              </w:rPr>
              <w:t>МЛПУ и специальных (коррекционных) учреждений</w:t>
            </w:r>
          </w:p>
        </w:tc>
        <w:tc>
          <w:tcPr>
            <w:tcW w:w="3125" w:type="dxa"/>
          </w:tcPr>
          <w:p w14:paraId="5CEA1793" w14:textId="77777777" w:rsidR="001324C7" w:rsidRPr="00594F89" w:rsidRDefault="001324C7" w:rsidP="001324C7">
            <w:pPr>
              <w:spacing w:line="360" w:lineRule="auto"/>
              <w:rPr>
                <w:b/>
                <w:color w:val="000000"/>
                <w:spacing w:val="-3"/>
              </w:rPr>
            </w:pPr>
          </w:p>
        </w:tc>
      </w:tr>
      <w:tr w:rsidR="001324C7" w:rsidRPr="00860703" w14:paraId="52D794C5" w14:textId="77777777" w:rsidTr="001324C7">
        <w:tc>
          <w:tcPr>
            <w:tcW w:w="1033" w:type="dxa"/>
          </w:tcPr>
          <w:p w14:paraId="1641ED6D" w14:textId="77777777" w:rsidR="001324C7" w:rsidRDefault="001324C7" w:rsidP="001324C7">
            <w:pPr>
              <w:spacing w:line="360" w:lineRule="auto"/>
              <w:rPr>
                <w:color w:val="000000"/>
                <w:spacing w:val="-3"/>
              </w:rPr>
            </w:pPr>
            <w:r>
              <w:rPr>
                <w:color w:val="000000"/>
                <w:spacing w:val="-3"/>
              </w:rPr>
              <w:t>07</w:t>
            </w:r>
            <w:r w:rsidRPr="001324C7">
              <w:rPr>
                <w:color w:val="000000"/>
                <w:spacing w:val="-3"/>
              </w:rPr>
              <w:t>.0</w:t>
            </w:r>
            <w:r>
              <w:rPr>
                <w:color w:val="000000"/>
                <w:spacing w:val="-3"/>
              </w:rPr>
              <w:t>7</w:t>
            </w:r>
            <w:r w:rsidRPr="001324C7">
              <w:rPr>
                <w:color w:val="000000"/>
                <w:spacing w:val="-3"/>
              </w:rPr>
              <w:t>.20</w:t>
            </w:r>
          </w:p>
        </w:tc>
        <w:tc>
          <w:tcPr>
            <w:tcW w:w="5181" w:type="dxa"/>
          </w:tcPr>
          <w:p w14:paraId="7A3E3EEB"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зучение и анализ учебных программ, документов планирования лечебно-оздоровительной, спортивно-массовой и коррекционно-оздоровител</w:t>
            </w:r>
            <w:r w:rsidR="0055477E">
              <w:rPr>
                <w:rStyle w:val="apple-style-span"/>
              </w:rPr>
              <w:t>ьно</w:t>
            </w:r>
            <w:r w:rsidRPr="009D74F1">
              <w:rPr>
                <w:rStyle w:val="apple-style-span"/>
              </w:rPr>
              <w:t xml:space="preserve">й работы в </w:t>
            </w:r>
            <w:r w:rsidRPr="00B06FB4">
              <w:rPr>
                <w:rStyle w:val="apple-style-span"/>
                <w:shd w:val="clear" w:color="auto" w:fill="FFFFFF"/>
              </w:rPr>
              <w:t>МЛПУ и специальных (коррекционных) учреждений</w:t>
            </w:r>
          </w:p>
        </w:tc>
        <w:tc>
          <w:tcPr>
            <w:tcW w:w="3125" w:type="dxa"/>
          </w:tcPr>
          <w:p w14:paraId="4100B2C9" w14:textId="77777777" w:rsidR="001324C7" w:rsidRPr="00594F89" w:rsidRDefault="001324C7" w:rsidP="001324C7">
            <w:pPr>
              <w:spacing w:line="360" w:lineRule="auto"/>
              <w:rPr>
                <w:b/>
                <w:color w:val="000000"/>
                <w:spacing w:val="-3"/>
              </w:rPr>
            </w:pPr>
          </w:p>
        </w:tc>
      </w:tr>
      <w:tr w:rsidR="001324C7" w:rsidRPr="00860703" w14:paraId="10489EF0" w14:textId="77777777" w:rsidTr="001324C7">
        <w:tc>
          <w:tcPr>
            <w:tcW w:w="1033" w:type="dxa"/>
          </w:tcPr>
          <w:p w14:paraId="33733BE8" w14:textId="77777777" w:rsidR="001324C7" w:rsidRDefault="001324C7" w:rsidP="001324C7">
            <w:pPr>
              <w:spacing w:line="360" w:lineRule="auto"/>
              <w:rPr>
                <w:color w:val="000000"/>
                <w:spacing w:val="-3"/>
              </w:rPr>
            </w:pPr>
            <w:r>
              <w:rPr>
                <w:color w:val="000000"/>
                <w:spacing w:val="-3"/>
              </w:rPr>
              <w:t>08</w:t>
            </w:r>
            <w:r w:rsidRPr="001324C7">
              <w:rPr>
                <w:color w:val="000000"/>
                <w:spacing w:val="-3"/>
              </w:rPr>
              <w:t>.0</w:t>
            </w:r>
            <w:r>
              <w:rPr>
                <w:color w:val="000000"/>
                <w:spacing w:val="-3"/>
              </w:rPr>
              <w:t>7</w:t>
            </w:r>
            <w:r w:rsidRPr="001324C7">
              <w:rPr>
                <w:color w:val="000000"/>
                <w:spacing w:val="-3"/>
              </w:rPr>
              <w:t>.20</w:t>
            </w:r>
          </w:p>
        </w:tc>
        <w:tc>
          <w:tcPr>
            <w:tcW w:w="5181" w:type="dxa"/>
          </w:tcPr>
          <w:p w14:paraId="66CE1429"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зучение и анализ учебных программ, документов планирования лечебно-оздоровительной, спортивно-массовой и коррекционно-оздоровител</w:t>
            </w:r>
            <w:r w:rsidR="0055477E">
              <w:rPr>
                <w:rStyle w:val="apple-style-span"/>
              </w:rPr>
              <w:t>ьной</w:t>
            </w:r>
            <w:r w:rsidRPr="009D74F1">
              <w:rPr>
                <w:rStyle w:val="apple-style-span"/>
              </w:rPr>
              <w:t xml:space="preserve"> работы в </w:t>
            </w:r>
            <w:r w:rsidRPr="00B06FB4">
              <w:rPr>
                <w:rStyle w:val="apple-style-span"/>
                <w:shd w:val="clear" w:color="auto" w:fill="FFFFFF"/>
              </w:rPr>
              <w:lastRenderedPageBreak/>
              <w:t>МЛПУ и специальных (коррекци</w:t>
            </w:r>
            <w:r w:rsidR="0055477E">
              <w:rPr>
                <w:rStyle w:val="apple-style-span"/>
                <w:shd w:val="clear" w:color="auto" w:fill="FFFFFF"/>
              </w:rPr>
              <w:t>о</w:t>
            </w:r>
            <w:r w:rsidRPr="00B06FB4">
              <w:rPr>
                <w:rStyle w:val="apple-style-span"/>
                <w:shd w:val="clear" w:color="auto" w:fill="FFFFFF"/>
              </w:rPr>
              <w:t>нных) учреждений</w:t>
            </w:r>
          </w:p>
        </w:tc>
        <w:tc>
          <w:tcPr>
            <w:tcW w:w="3125" w:type="dxa"/>
          </w:tcPr>
          <w:p w14:paraId="0AE863C8" w14:textId="77777777" w:rsidR="001324C7" w:rsidRPr="00594F89" w:rsidRDefault="001324C7" w:rsidP="001324C7">
            <w:pPr>
              <w:spacing w:line="360" w:lineRule="auto"/>
              <w:rPr>
                <w:b/>
                <w:color w:val="000000"/>
                <w:spacing w:val="-3"/>
              </w:rPr>
            </w:pPr>
          </w:p>
        </w:tc>
      </w:tr>
      <w:tr w:rsidR="001324C7" w:rsidRPr="00860703" w14:paraId="57550ECB" w14:textId="77777777" w:rsidTr="001324C7">
        <w:tc>
          <w:tcPr>
            <w:tcW w:w="1033" w:type="dxa"/>
          </w:tcPr>
          <w:p w14:paraId="4D062844" w14:textId="77777777" w:rsidR="001324C7" w:rsidRDefault="001324C7" w:rsidP="001324C7">
            <w:pPr>
              <w:spacing w:line="360" w:lineRule="auto"/>
              <w:rPr>
                <w:color w:val="000000"/>
                <w:spacing w:val="-3"/>
              </w:rPr>
            </w:pPr>
            <w:r>
              <w:rPr>
                <w:color w:val="000000"/>
                <w:spacing w:val="-3"/>
              </w:rPr>
              <w:t>09</w:t>
            </w:r>
            <w:r w:rsidRPr="001324C7">
              <w:rPr>
                <w:color w:val="000000"/>
                <w:spacing w:val="-3"/>
              </w:rPr>
              <w:t>.0</w:t>
            </w:r>
            <w:r>
              <w:rPr>
                <w:color w:val="000000"/>
                <w:spacing w:val="-3"/>
              </w:rPr>
              <w:t>7</w:t>
            </w:r>
            <w:r w:rsidRPr="001324C7">
              <w:rPr>
                <w:color w:val="000000"/>
                <w:spacing w:val="-3"/>
              </w:rPr>
              <w:t>.20</w:t>
            </w:r>
          </w:p>
        </w:tc>
        <w:tc>
          <w:tcPr>
            <w:tcW w:w="5181" w:type="dxa"/>
          </w:tcPr>
          <w:p w14:paraId="004392B2"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зучение и анализ учебных программ, документов планирования лечебно-оздоровительной, спортивно-массовой и коррекционно-</w:t>
            </w:r>
            <w:proofErr w:type="spellStart"/>
            <w:r w:rsidRPr="009D74F1">
              <w:rPr>
                <w:rStyle w:val="apple-style-span"/>
              </w:rPr>
              <w:t>оздоровителы</w:t>
            </w:r>
            <w:r w:rsidR="0055477E">
              <w:rPr>
                <w:rStyle w:val="apple-style-span"/>
              </w:rPr>
              <w:t>но</w:t>
            </w:r>
            <w:r w:rsidRPr="009D74F1">
              <w:rPr>
                <w:rStyle w:val="apple-style-span"/>
              </w:rPr>
              <w:t>й</w:t>
            </w:r>
            <w:proofErr w:type="spellEnd"/>
            <w:r w:rsidRPr="009D74F1">
              <w:rPr>
                <w:rStyle w:val="apple-style-span"/>
              </w:rPr>
              <w:t xml:space="preserve"> работы в </w:t>
            </w:r>
            <w:r w:rsidRPr="00B06FB4">
              <w:rPr>
                <w:rStyle w:val="apple-style-span"/>
                <w:shd w:val="clear" w:color="auto" w:fill="FFFFFF"/>
              </w:rPr>
              <w:t>МЛПУ и специальных (коррекционных) учреждений</w:t>
            </w:r>
          </w:p>
        </w:tc>
        <w:tc>
          <w:tcPr>
            <w:tcW w:w="3125" w:type="dxa"/>
          </w:tcPr>
          <w:p w14:paraId="3B5F6FE9" w14:textId="77777777" w:rsidR="001324C7" w:rsidRPr="00594F89" w:rsidRDefault="001324C7" w:rsidP="001324C7">
            <w:pPr>
              <w:spacing w:line="360" w:lineRule="auto"/>
              <w:rPr>
                <w:b/>
                <w:color w:val="000000"/>
                <w:spacing w:val="-3"/>
              </w:rPr>
            </w:pPr>
          </w:p>
        </w:tc>
      </w:tr>
      <w:tr w:rsidR="001324C7" w:rsidRPr="00860703" w14:paraId="6F1CCEEE" w14:textId="77777777" w:rsidTr="001324C7">
        <w:tc>
          <w:tcPr>
            <w:tcW w:w="1033" w:type="dxa"/>
          </w:tcPr>
          <w:p w14:paraId="75255F1B" w14:textId="77777777" w:rsidR="001324C7" w:rsidRDefault="001324C7" w:rsidP="001324C7">
            <w:pPr>
              <w:spacing w:line="360" w:lineRule="auto"/>
              <w:rPr>
                <w:color w:val="000000"/>
                <w:spacing w:val="-3"/>
              </w:rPr>
            </w:pPr>
            <w:r>
              <w:rPr>
                <w:color w:val="000000"/>
                <w:spacing w:val="-3"/>
              </w:rPr>
              <w:t>10</w:t>
            </w:r>
            <w:r w:rsidRPr="001324C7">
              <w:rPr>
                <w:color w:val="000000"/>
                <w:spacing w:val="-3"/>
              </w:rPr>
              <w:t>.0</w:t>
            </w:r>
            <w:r>
              <w:rPr>
                <w:color w:val="000000"/>
                <w:spacing w:val="-3"/>
              </w:rPr>
              <w:t>7</w:t>
            </w:r>
            <w:r w:rsidRPr="001324C7">
              <w:rPr>
                <w:color w:val="000000"/>
                <w:spacing w:val="-3"/>
              </w:rPr>
              <w:t>.20</w:t>
            </w:r>
          </w:p>
        </w:tc>
        <w:tc>
          <w:tcPr>
            <w:tcW w:w="5181" w:type="dxa"/>
          </w:tcPr>
          <w:p w14:paraId="35BE7516" w14:textId="77777777" w:rsidR="001324C7" w:rsidRPr="001324C7" w:rsidRDefault="00CE392C" w:rsidP="00CE392C">
            <w:pPr>
              <w:spacing w:line="276" w:lineRule="auto"/>
              <w:jc w:val="both"/>
              <w:rPr>
                <w:color w:val="000000"/>
                <w:spacing w:val="-3"/>
              </w:rPr>
            </w:pPr>
            <w:r>
              <w:rPr>
                <w:rStyle w:val="apple-style-span"/>
              </w:rPr>
              <w:t>И</w:t>
            </w:r>
            <w:r w:rsidRPr="009D74F1">
              <w:rPr>
                <w:rStyle w:val="apple-style-span"/>
              </w:rPr>
              <w:t>зучение и анализ учебных программ, документов планирования лечебно-оздоровительной, спортивно-массовой и коррекционно-</w:t>
            </w:r>
            <w:proofErr w:type="spellStart"/>
            <w:r w:rsidRPr="009D74F1">
              <w:rPr>
                <w:rStyle w:val="apple-style-span"/>
              </w:rPr>
              <w:t>оздоровителыюй</w:t>
            </w:r>
            <w:proofErr w:type="spellEnd"/>
            <w:r w:rsidRPr="009D74F1">
              <w:rPr>
                <w:rStyle w:val="apple-style-span"/>
              </w:rPr>
              <w:t xml:space="preserve"> работы в </w:t>
            </w:r>
            <w:r w:rsidRPr="00B06FB4">
              <w:rPr>
                <w:rStyle w:val="apple-style-span"/>
                <w:shd w:val="clear" w:color="auto" w:fill="FFFFFF"/>
              </w:rPr>
              <w:t>МЛПУ и специальных (коррекционных) учреждений</w:t>
            </w:r>
          </w:p>
        </w:tc>
        <w:tc>
          <w:tcPr>
            <w:tcW w:w="3125" w:type="dxa"/>
          </w:tcPr>
          <w:p w14:paraId="669EA495" w14:textId="77777777" w:rsidR="001324C7" w:rsidRPr="00594F89" w:rsidRDefault="001324C7" w:rsidP="001324C7">
            <w:pPr>
              <w:spacing w:line="360" w:lineRule="auto"/>
              <w:rPr>
                <w:b/>
                <w:color w:val="000000"/>
                <w:spacing w:val="-3"/>
              </w:rPr>
            </w:pPr>
          </w:p>
        </w:tc>
      </w:tr>
      <w:tr w:rsidR="00004DC2" w:rsidRPr="00860703" w14:paraId="4CD166E5" w14:textId="77777777" w:rsidTr="001324C7">
        <w:tc>
          <w:tcPr>
            <w:tcW w:w="1033" w:type="dxa"/>
          </w:tcPr>
          <w:p w14:paraId="3F3B6265" w14:textId="77777777" w:rsidR="00004DC2" w:rsidRDefault="00004DC2" w:rsidP="001324C7">
            <w:pPr>
              <w:spacing w:line="360" w:lineRule="auto"/>
              <w:rPr>
                <w:color w:val="000000"/>
                <w:spacing w:val="-3"/>
              </w:rPr>
            </w:pPr>
            <w:r>
              <w:rPr>
                <w:color w:val="000000"/>
                <w:spacing w:val="-3"/>
              </w:rPr>
              <w:t>13</w:t>
            </w:r>
            <w:r w:rsidRPr="001324C7">
              <w:rPr>
                <w:color w:val="000000"/>
                <w:spacing w:val="-3"/>
              </w:rPr>
              <w:t>.0</w:t>
            </w:r>
            <w:r>
              <w:rPr>
                <w:color w:val="000000"/>
                <w:spacing w:val="-3"/>
              </w:rPr>
              <w:t>7</w:t>
            </w:r>
            <w:r w:rsidRPr="001324C7">
              <w:rPr>
                <w:color w:val="000000"/>
                <w:spacing w:val="-3"/>
              </w:rPr>
              <w:t>.20</w:t>
            </w:r>
          </w:p>
        </w:tc>
        <w:tc>
          <w:tcPr>
            <w:tcW w:w="5181" w:type="dxa"/>
          </w:tcPr>
          <w:p w14:paraId="643A7FC0" w14:textId="77777777" w:rsidR="00004DC2"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составления различного вида планов, конспектов, микропрограмм занятий</w:t>
            </w:r>
          </w:p>
        </w:tc>
        <w:tc>
          <w:tcPr>
            <w:tcW w:w="3125" w:type="dxa"/>
          </w:tcPr>
          <w:p w14:paraId="3343D865" w14:textId="77777777" w:rsidR="00004DC2" w:rsidRPr="00594F89" w:rsidRDefault="00004DC2" w:rsidP="001324C7">
            <w:pPr>
              <w:spacing w:line="360" w:lineRule="auto"/>
              <w:rPr>
                <w:b/>
                <w:color w:val="000000"/>
                <w:spacing w:val="-3"/>
              </w:rPr>
            </w:pPr>
          </w:p>
        </w:tc>
      </w:tr>
      <w:tr w:rsidR="00004DC2" w:rsidRPr="00860703" w14:paraId="7BDE0CB8" w14:textId="77777777" w:rsidTr="001324C7">
        <w:tc>
          <w:tcPr>
            <w:tcW w:w="1033" w:type="dxa"/>
          </w:tcPr>
          <w:p w14:paraId="18652E9E" w14:textId="77777777" w:rsidR="00004DC2" w:rsidRDefault="00004DC2" w:rsidP="001324C7">
            <w:pPr>
              <w:spacing w:line="360" w:lineRule="auto"/>
              <w:rPr>
                <w:color w:val="000000"/>
                <w:spacing w:val="-3"/>
              </w:rPr>
            </w:pPr>
            <w:r>
              <w:rPr>
                <w:color w:val="000000"/>
                <w:spacing w:val="-3"/>
              </w:rPr>
              <w:t>14</w:t>
            </w:r>
            <w:r w:rsidRPr="001324C7">
              <w:rPr>
                <w:color w:val="000000"/>
                <w:spacing w:val="-3"/>
              </w:rPr>
              <w:t>.0</w:t>
            </w:r>
            <w:r>
              <w:rPr>
                <w:color w:val="000000"/>
                <w:spacing w:val="-3"/>
              </w:rPr>
              <w:t>7</w:t>
            </w:r>
            <w:r w:rsidRPr="001324C7">
              <w:rPr>
                <w:color w:val="000000"/>
                <w:spacing w:val="-3"/>
              </w:rPr>
              <w:t>.20</w:t>
            </w:r>
          </w:p>
        </w:tc>
        <w:tc>
          <w:tcPr>
            <w:tcW w:w="5181" w:type="dxa"/>
          </w:tcPr>
          <w:p w14:paraId="7CBA2B8D" w14:textId="77777777" w:rsidR="00004DC2"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составления различного вида планов, конспектов, микропрограмм занятий</w:t>
            </w:r>
          </w:p>
        </w:tc>
        <w:tc>
          <w:tcPr>
            <w:tcW w:w="3125" w:type="dxa"/>
          </w:tcPr>
          <w:p w14:paraId="0D25BD5B" w14:textId="77777777" w:rsidR="00004DC2" w:rsidRPr="00594F89" w:rsidRDefault="00004DC2" w:rsidP="001324C7">
            <w:pPr>
              <w:spacing w:line="360" w:lineRule="auto"/>
              <w:rPr>
                <w:b/>
                <w:color w:val="000000"/>
                <w:spacing w:val="-3"/>
              </w:rPr>
            </w:pPr>
          </w:p>
        </w:tc>
      </w:tr>
      <w:tr w:rsidR="00004DC2" w:rsidRPr="00860703" w14:paraId="0B22F146" w14:textId="77777777" w:rsidTr="001324C7">
        <w:tc>
          <w:tcPr>
            <w:tcW w:w="1033" w:type="dxa"/>
          </w:tcPr>
          <w:p w14:paraId="109AE5AF" w14:textId="77777777" w:rsidR="00004DC2" w:rsidRDefault="00004DC2" w:rsidP="001324C7">
            <w:pPr>
              <w:spacing w:line="360" w:lineRule="auto"/>
              <w:rPr>
                <w:color w:val="000000"/>
                <w:spacing w:val="-3"/>
              </w:rPr>
            </w:pPr>
            <w:r>
              <w:rPr>
                <w:color w:val="000000"/>
                <w:spacing w:val="-3"/>
              </w:rPr>
              <w:t>15</w:t>
            </w:r>
            <w:r w:rsidRPr="001324C7">
              <w:rPr>
                <w:color w:val="000000"/>
                <w:spacing w:val="-3"/>
              </w:rPr>
              <w:t>.0</w:t>
            </w:r>
            <w:r>
              <w:rPr>
                <w:color w:val="000000"/>
                <w:spacing w:val="-3"/>
              </w:rPr>
              <w:t>7</w:t>
            </w:r>
            <w:r w:rsidRPr="001324C7">
              <w:rPr>
                <w:color w:val="000000"/>
                <w:spacing w:val="-3"/>
              </w:rPr>
              <w:t>.20</w:t>
            </w:r>
          </w:p>
        </w:tc>
        <w:tc>
          <w:tcPr>
            <w:tcW w:w="5181" w:type="dxa"/>
          </w:tcPr>
          <w:p w14:paraId="216A2159" w14:textId="77777777" w:rsidR="00004DC2"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составления различного вида планов, конспектов, микропрограмм занятий</w:t>
            </w:r>
          </w:p>
        </w:tc>
        <w:tc>
          <w:tcPr>
            <w:tcW w:w="3125" w:type="dxa"/>
          </w:tcPr>
          <w:p w14:paraId="7F8E24B3" w14:textId="77777777" w:rsidR="00004DC2" w:rsidRPr="00594F89" w:rsidRDefault="00004DC2" w:rsidP="001324C7">
            <w:pPr>
              <w:spacing w:line="360" w:lineRule="auto"/>
              <w:rPr>
                <w:b/>
                <w:color w:val="000000"/>
                <w:spacing w:val="-3"/>
              </w:rPr>
            </w:pPr>
          </w:p>
        </w:tc>
      </w:tr>
      <w:tr w:rsidR="00004DC2" w:rsidRPr="00860703" w14:paraId="4B38DE83" w14:textId="77777777" w:rsidTr="001324C7">
        <w:tc>
          <w:tcPr>
            <w:tcW w:w="1033" w:type="dxa"/>
          </w:tcPr>
          <w:p w14:paraId="568EC2DA" w14:textId="77777777" w:rsidR="00004DC2" w:rsidRDefault="00004DC2" w:rsidP="001324C7">
            <w:pPr>
              <w:spacing w:line="360" w:lineRule="auto"/>
              <w:rPr>
                <w:color w:val="000000"/>
                <w:spacing w:val="-3"/>
              </w:rPr>
            </w:pPr>
            <w:r>
              <w:rPr>
                <w:color w:val="000000"/>
                <w:spacing w:val="-3"/>
              </w:rPr>
              <w:t>16</w:t>
            </w:r>
            <w:r w:rsidRPr="001324C7">
              <w:rPr>
                <w:color w:val="000000"/>
                <w:spacing w:val="-3"/>
              </w:rPr>
              <w:t>.0</w:t>
            </w:r>
            <w:r>
              <w:rPr>
                <w:color w:val="000000"/>
                <w:spacing w:val="-3"/>
              </w:rPr>
              <w:t>7</w:t>
            </w:r>
            <w:r w:rsidRPr="001324C7">
              <w:rPr>
                <w:color w:val="000000"/>
                <w:spacing w:val="-3"/>
              </w:rPr>
              <w:t>.20</w:t>
            </w:r>
          </w:p>
        </w:tc>
        <w:tc>
          <w:tcPr>
            <w:tcW w:w="5181" w:type="dxa"/>
          </w:tcPr>
          <w:p w14:paraId="3DD5F66B" w14:textId="77777777" w:rsidR="00004DC2"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составления различного вида планов, конспектов, микропрограмм занятий</w:t>
            </w:r>
          </w:p>
        </w:tc>
        <w:tc>
          <w:tcPr>
            <w:tcW w:w="3125" w:type="dxa"/>
          </w:tcPr>
          <w:p w14:paraId="545B3CD0" w14:textId="77777777" w:rsidR="00004DC2" w:rsidRPr="00594F89" w:rsidRDefault="00004DC2" w:rsidP="001324C7">
            <w:pPr>
              <w:spacing w:line="360" w:lineRule="auto"/>
              <w:rPr>
                <w:b/>
                <w:color w:val="000000"/>
                <w:spacing w:val="-3"/>
              </w:rPr>
            </w:pPr>
          </w:p>
        </w:tc>
      </w:tr>
      <w:tr w:rsidR="00004DC2" w:rsidRPr="00860703" w14:paraId="764AEE6F" w14:textId="77777777" w:rsidTr="001324C7">
        <w:tc>
          <w:tcPr>
            <w:tcW w:w="1033" w:type="dxa"/>
          </w:tcPr>
          <w:p w14:paraId="5FBD3775" w14:textId="77777777" w:rsidR="00004DC2" w:rsidRDefault="00004DC2" w:rsidP="001324C7">
            <w:pPr>
              <w:spacing w:line="360" w:lineRule="auto"/>
              <w:rPr>
                <w:color w:val="000000"/>
                <w:spacing w:val="-3"/>
              </w:rPr>
            </w:pPr>
            <w:r>
              <w:rPr>
                <w:color w:val="000000"/>
                <w:spacing w:val="-3"/>
              </w:rPr>
              <w:t>17</w:t>
            </w:r>
            <w:r w:rsidRPr="001324C7">
              <w:rPr>
                <w:color w:val="000000"/>
                <w:spacing w:val="-3"/>
              </w:rPr>
              <w:t>.0</w:t>
            </w:r>
            <w:r>
              <w:rPr>
                <w:color w:val="000000"/>
                <w:spacing w:val="-3"/>
              </w:rPr>
              <w:t>7</w:t>
            </w:r>
            <w:r w:rsidRPr="001324C7">
              <w:rPr>
                <w:color w:val="000000"/>
                <w:spacing w:val="-3"/>
              </w:rPr>
              <w:t>.20</w:t>
            </w:r>
          </w:p>
        </w:tc>
        <w:tc>
          <w:tcPr>
            <w:tcW w:w="5181" w:type="dxa"/>
          </w:tcPr>
          <w:p w14:paraId="7905649C" w14:textId="77777777" w:rsidR="00004DC2"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составления различного вида планов, конспектов, микропрограмм занятий</w:t>
            </w:r>
          </w:p>
        </w:tc>
        <w:tc>
          <w:tcPr>
            <w:tcW w:w="3125" w:type="dxa"/>
          </w:tcPr>
          <w:p w14:paraId="5EF19E18" w14:textId="77777777" w:rsidR="00004DC2" w:rsidRPr="00594F89" w:rsidRDefault="00004DC2" w:rsidP="001324C7">
            <w:pPr>
              <w:spacing w:line="360" w:lineRule="auto"/>
              <w:rPr>
                <w:b/>
                <w:color w:val="000000"/>
                <w:spacing w:val="-3"/>
              </w:rPr>
            </w:pPr>
          </w:p>
        </w:tc>
      </w:tr>
      <w:tr w:rsidR="00B362DF" w:rsidRPr="00860703" w14:paraId="7DF31FF8" w14:textId="77777777" w:rsidTr="001324C7">
        <w:tc>
          <w:tcPr>
            <w:tcW w:w="1033" w:type="dxa"/>
          </w:tcPr>
          <w:p w14:paraId="33AA11DC" w14:textId="77777777" w:rsidR="00B362DF" w:rsidRDefault="00B362DF" w:rsidP="001324C7">
            <w:pPr>
              <w:spacing w:line="360" w:lineRule="auto"/>
              <w:rPr>
                <w:color w:val="000000"/>
                <w:spacing w:val="-3"/>
              </w:rPr>
            </w:pPr>
            <w:r>
              <w:rPr>
                <w:color w:val="000000"/>
                <w:spacing w:val="-3"/>
              </w:rPr>
              <w:t>20</w:t>
            </w:r>
            <w:r w:rsidRPr="001324C7">
              <w:rPr>
                <w:color w:val="000000"/>
                <w:spacing w:val="-3"/>
              </w:rPr>
              <w:t>.0</w:t>
            </w:r>
            <w:r>
              <w:rPr>
                <w:color w:val="000000"/>
                <w:spacing w:val="-3"/>
              </w:rPr>
              <w:t>7</w:t>
            </w:r>
            <w:r w:rsidRPr="001324C7">
              <w:rPr>
                <w:color w:val="000000"/>
                <w:spacing w:val="-3"/>
              </w:rPr>
              <w:t>.20</w:t>
            </w:r>
          </w:p>
        </w:tc>
        <w:tc>
          <w:tcPr>
            <w:tcW w:w="5181" w:type="dxa"/>
          </w:tcPr>
          <w:p w14:paraId="1E7BF061" w14:textId="77777777" w:rsidR="00B362DF"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 xml:space="preserve">зучение и совершенствование навыков в постановке задач: образовательных, воспитательных, компенсаторных, коррекционно-развивающих, </w:t>
            </w:r>
            <w:proofErr w:type="spellStart"/>
            <w:r w:rsidRPr="00B06FB4">
              <w:rPr>
                <w:rStyle w:val="apple-style-span"/>
                <w:shd w:val="clear" w:color="auto" w:fill="FFFFFF"/>
              </w:rPr>
              <w:t>коррекцнонно</w:t>
            </w:r>
            <w:proofErr w:type="spellEnd"/>
            <w:r w:rsidRPr="00B06FB4">
              <w:rPr>
                <w:rStyle w:val="apple-style-span"/>
                <w:shd w:val="clear" w:color="auto" w:fill="FFFFFF"/>
              </w:rPr>
              <w:t>-оздоровительных, профилактических с учетом индивидуальных особенностей и образовательных потребностей контингента</w:t>
            </w:r>
          </w:p>
        </w:tc>
        <w:tc>
          <w:tcPr>
            <w:tcW w:w="3125" w:type="dxa"/>
          </w:tcPr>
          <w:p w14:paraId="13C16958" w14:textId="77777777" w:rsidR="00B362DF" w:rsidRPr="00594F89" w:rsidRDefault="00B362DF" w:rsidP="001324C7">
            <w:pPr>
              <w:spacing w:line="360" w:lineRule="auto"/>
              <w:rPr>
                <w:b/>
                <w:color w:val="000000"/>
                <w:spacing w:val="-3"/>
              </w:rPr>
            </w:pPr>
          </w:p>
        </w:tc>
      </w:tr>
      <w:tr w:rsidR="00B362DF" w:rsidRPr="00860703" w14:paraId="54AF1B94" w14:textId="77777777" w:rsidTr="001324C7">
        <w:tc>
          <w:tcPr>
            <w:tcW w:w="1033" w:type="dxa"/>
          </w:tcPr>
          <w:p w14:paraId="731E667A" w14:textId="77777777" w:rsidR="00B362DF" w:rsidRDefault="00B362DF" w:rsidP="001324C7">
            <w:pPr>
              <w:spacing w:line="360" w:lineRule="auto"/>
              <w:rPr>
                <w:color w:val="000000"/>
                <w:spacing w:val="-3"/>
              </w:rPr>
            </w:pPr>
            <w:r>
              <w:rPr>
                <w:color w:val="000000"/>
                <w:spacing w:val="-3"/>
              </w:rPr>
              <w:t>21</w:t>
            </w:r>
            <w:r w:rsidRPr="001324C7">
              <w:rPr>
                <w:color w:val="000000"/>
                <w:spacing w:val="-3"/>
              </w:rPr>
              <w:t>.0</w:t>
            </w:r>
            <w:r>
              <w:rPr>
                <w:color w:val="000000"/>
                <w:spacing w:val="-3"/>
              </w:rPr>
              <w:t>7</w:t>
            </w:r>
            <w:r w:rsidRPr="001324C7">
              <w:rPr>
                <w:color w:val="000000"/>
                <w:spacing w:val="-3"/>
              </w:rPr>
              <w:t>.20</w:t>
            </w:r>
          </w:p>
        </w:tc>
        <w:tc>
          <w:tcPr>
            <w:tcW w:w="5181" w:type="dxa"/>
          </w:tcPr>
          <w:p w14:paraId="704E3A0C" w14:textId="77777777" w:rsidR="00B362DF"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зучение и совершенствование навыков в постановке задач: образовательных, воспитательных, компенсаторных, коррекционно-развивающих, коррекц</w:t>
            </w:r>
            <w:r w:rsidR="0055477E">
              <w:rPr>
                <w:rStyle w:val="apple-style-span"/>
                <w:shd w:val="clear" w:color="auto" w:fill="FFFFFF"/>
              </w:rPr>
              <w:t>и</w:t>
            </w:r>
            <w:r w:rsidRPr="00B06FB4">
              <w:rPr>
                <w:rStyle w:val="apple-style-span"/>
                <w:shd w:val="clear" w:color="auto" w:fill="FFFFFF"/>
              </w:rPr>
              <w:t>онно-оздоровительных, профилактических с учетом индивидуальных особенностей и образовательных потребностей контингента</w:t>
            </w:r>
          </w:p>
        </w:tc>
        <w:tc>
          <w:tcPr>
            <w:tcW w:w="3125" w:type="dxa"/>
          </w:tcPr>
          <w:p w14:paraId="0415D593" w14:textId="77777777" w:rsidR="00B362DF" w:rsidRPr="00594F89" w:rsidRDefault="00B362DF" w:rsidP="001324C7">
            <w:pPr>
              <w:spacing w:line="360" w:lineRule="auto"/>
              <w:rPr>
                <w:b/>
                <w:color w:val="000000"/>
                <w:spacing w:val="-3"/>
              </w:rPr>
            </w:pPr>
          </w:p>
        </w:tc>
      </w:tr>
      <w:tr w:rsidR="00B362DF" w:rsidRPr="00860703" w14:paraId="219E3AEA" w14:textId="77777777" w:rsidTr="001324C7">
        <w:tc>
          <w:tcPr>
            <w:tcW w:w="1033" w:type="dxa"/>
          </w:tcPr>
          <w:p w14:paraId="5CC1D8ED" w14:textId="77777777" w:rsidR="00B362DF" w:rsidRDefault="00B362DF" w:rsidP="001324C7">
            <w:pPr>
              <w:spacing w:line="360" w:lineRule="auto"/>
              <w:rPr>
                <w:color w:val="000000"/>
                <w:spacing w:val="-3"/>
              </w:rPr>
            </w:pPr>
            <w:r>
              <w:rPr>
                <w:color w:val="000000"/>
                <w:spacing w:val="-3"/>
              </w:rPr>
              <w:t>22</w:t>
            </w:r>
            <w:r w:rsidRPr="001324C7">
              <w:rPr>
                <w:color w:val="000000"/>
                <w:spacing w:val="-3"/>
              </w:rPr>
              <w:t>.0</w:t>
            </w:r>
            <w:r>
              <w:rPr>
                <w:color w:val="000000"/>
                <w:spacing w:val="-3"/>
              </w:rPr>
              <w:t>7</w:t>
            </w:r>
            <w:r w:rsidRPr="001324C7">
              <w:rPr>
                <w:color w:val="000000"/>
                <w:spacing w:val="-3"/>
              </w:rPr>
              <w:t>.20</w:t>
            </w:r>
          </w:p>
        </w:tc>
        <w:tc>
          <w:tcPr>
            <w:tcW w:w="5181" w:type="dxa"/>
          </w:tcPr>
          <w:p w14:paraId="13ABE5F9" w14:textId="77777777" w:rsidR="00B362DF"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 xml:space="preserve">зучение и совершенствование навыков в постановке задач: образовательных, </w:t>
            </w:r>
            <w:r w:rsidRPr="00B06FB4">
              <w:rPr>
                <w:rStyle w:val="apple-style-span"/>
                <w:shd w:val="clear" w:color="auto" w:fill="FFFFFF"/>
              </w:rPr>
              <w:lastRenderedPageBreak/>
              <w:t xml:space="preserve">воспитательных, компенсаторных, коррекционно-развивающих, </w:t>
            </w:r>
            <w:r w:rsidR="0055477E" w:rsidRPr="00B06FB4">
              <w:rPr>
                <w:rStyle w:val="apple-style-span"/>
                <w:shd w:val="clear" w:color="auto" w:fill="FFFFFF"/>
              </w:rPr>
              <w:t>коррекц</w:t>
            </w:r>
            <w:r w:rsidR="0055477E">
              <w:rPr>
                <w:rStyle w:val="apple-style-span"/>
                <w:shd w:val="clear" w:color="auto" w:fill="FFFFFF"/>
              </w:rPr>
              <w:t>и</w:t>
            </w:r>
            <w:r w:rsidR="0055477E" w:rsidRPr="00B06FB4">
              <w:rPr>
                <w:rStyle w:val="apple-style-span"/>
                <w:shd w:val="clear" w:color="auto" w:fill="FFFFFF"/>
              </w:rPr>
              <w:t>онно</w:t>
            </w:r>
            <w:r w:rsidRPr="00B06FB4">
              <w:rPr>
                <w:rStyle w:val="apple-style-span"/>
                <w:shd w:val="clear" w:color="auto" w:fill="FFFFFF"/>
              </w:rPr>
              <w:t>-оздоровительных, профилактических с учетом индивидуальных особенностей и образовательных потребностей контингента</w:t>
            </w:r>
          </w:p>
        </w:tc>
        <w:tc>
          <w:tcPr>
            <w:tcW w:w="3125" w:type="dxa"/>
          </w:tcPr>
          <w:p w14:paraId="44A24E2F" w14:textId="77777777" w:rsidR="00B362DF" w:rsidRPr="00594F89" w:rsidRDefault="00B362DF" w:rsidP="001324C7">
            <w:pPr>
              <w:spacing w:line="360" w:lineRule="auto"/>
              <w:rPr>
                <w:b/>
                <w:color w:val="000000"/>
                <w:spacing w:val="-3"/>
              </w:rPr>
            </w:pPr>
          </w:p>
        </w:tc>
      </w:tr>
      <w:tr w:rsidR="00B362DF" w:rsidRPr="00860703" w14:paraId="7E768DBC" w14:textId="77777777" w:rsidTr="001324C7">
        <w:tc>
          <w:tcPr>
            <w:tcW w:w="1033" w:type="dxa"/>
          </w:tcPr>
          <w:p w14:paraId="4E46F4AE" w14:textId="77777777" w:rsidR="00B362DF" w:rsidRDefault="00B362DF" w:rsidP="001324C7">
            <w:pPr>
              <w:spacing w:line="360" w:lineRule="auto"/>
              <w:rPr>
                <w:color w:val="000000"/>
                <w:spacing w:val="-3"/>
              </w:rPr>
            </w:pPr>
            <w:r>
              <w:rPr>
                <w:color w:val="000000"/>
                <w:spacing w:val="-3"/>
              </w:rPr>
              <w:t>23</w:t>
            </w:r>
            <w:r w:rsidRPr="001324C7">
              <w:rPr>
                <w:color w:val="000000"/>
                <w:spacing w:val="-3"/>
              </w:rPr>
              <w:t>.0</w:t>
            </w:r>
            <w:r>
              <w:rPr>
                <w:color w:val="000000"/>
                <w:spacing w:val="-3"/>
              </w:rPr>
              <w:t>7</w:t>
            </w:r>
            <w:r w:rsidRPr="001324C7">
              <w:rPr>
                <w:color w:val="000000"/>
                <w:spacing w:val="-3"/>
              </w:rPr>
              <w:t>.20</w:t>
            </w:r>
          </w:p>
        </w:tc>
        <w:tc>
          <w:tcPr>
            <w:tcW w:w="5181" w:type="dxa"/>
          </w:tcPr>
          <w:p w14:paraId="1325909A" w14:textId="77777777" w:rsidR="00B362DF"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 xml:space="preserve">зучение и совершенствование навыков в постановке задач: образовательных, воспитательных, компенсаторных, коррекционно-развивающих, </w:t>
            </w:r>
            <w:r w:rsidR="0055477E" w:rsidRPr="00B06FB4">
              <w:rPr>
                <w:rStyle w:val="apple-style-span"/>
                <w:shd w:val="clear" w:color="auto" w:fill="FFFFFF"/>
              </w:rPr>
              <w:t>коррекц</w:t>
            </w:r>
            <w:r w:rsidR="0055477E">
              <w:rPr>
                <w:rStyle w:val="apple-style-span"/>
                <w:shd w:val="clear" w:color="auto" w:fill="FFFFFF"/>
              </w:rPr>
              <w:t>и</w:t>
            </w:r>
            <w:r w:rsidR="0055477E" w:rsidRPr="00B06FB4">
              <w:rPr>
                <w:rStyle w:val="apple-style-span"/>
                <w:shd w:val="clear" w:color="auto" w:fill="FFFFFF"/>
              </w:rPr>
              <w:t>онно</w:t>
            </w:r>
            <w:r w:rsidRPr="00B06FB4">
              <w:rPr>
                <w:rStyle w:val="apple-style-span"/>
                <w:shd w:val="clear" w:color="auto" w:fill="FFFFFF"/>
              </w:rPr>
              <w:t>-оздоровительных, профилактических с учетом индивидуальных особенностей и образовательных потребностей контингента</w:t>
            </w:r>
          </w:p>
        </w:tc>
        <w:tc>
          <w:tcPr>
            <w:tcW w:w="3125" w:type="dxa"/>
          </w:tcPr>
          <w:p w14:paraId="2329322C" w14:textId="77777777" w:rsidR="00B362DF" w:rsidRPr="00594F89" w:rsidRDefault="00B362DF" w:rsidP="001324C7">
            <w:pPr>
              <w:spacing w:line="360" w:lineRule="auto"/>
              <w:rPr>
                <w:b/>
                <w:color w:val="000000"/>
                <w:spacing w:val="-3"/>
              </w:rPr>
            </w:pPr>
          </w:p>
        </w:tc>
      </w:tr>
      <w:tr w:rsidR="00B362DF" w:rsidRPr="00860703" w14:paraId="422A155F" w14:textId="77777777" w:rsidTr="001324C7">
        <w:tc>
          <w:tcPr>
            <w:tcW w:w="1033" w:type="dxa"/>
          </w:tcPr>
          <w:p w14:paraId="252857A4" w14:textId="77777777" w:rsidR="00B362DF" w:rsidRDefault="00B362DF" w:rsidP="001324C7">
            <w:pPr>
              <w:spacing w:line="360" w:lineRule="auto"/>
              <w:rPr>
                <w:color w:val="000000"/>
                <w:spacing w:val="-3"/>
              </w:rPr>
            </w:pPr>
            <w:r>
              <w:rPr>
                <w:color w:val="000000"/>
                <w:spacing w:val="-3"/>
              </w:rPr>
              <w:t>24</w:t>
            </w:r>
            <w:r w:rsidRPr="001324C7">
              <w:rPr>
                <w:color w:val="000000"/>
                <w:spacing w:val="-3"/>
              </w:rPr>
              <w:t>.0</w:t>
            </w:r>
            <w:r>
              <w:rPr>
                <w:color w:val="000000"/>
                <w:spacing w:val="-3"/>
              </w:rPr>
              <w:t>7</w:t>
            </w:r>
            <w:r w:rsidRPr="001324C7">
              <w:rPr>
                <w:color w:val="000000"/>
                <w:spacing w:val="-3"/>
              </w:rPr>
              <w:t>.20</w:t>
            </w:r>
          </w:p>
        </w:tc>
        <w:tc>
          <w:tcPr>
            <w:tcW w:w="5181" w:type="dxa"/>
          </w:tcPr>
          <w:p w14:paraId="17B6E940" w14:textId="77777777" w:rsidR="00B362DF" w:rsidRPr="001324C7" w:rsidRDefault="00CE392C" w:rsidP="00CE392C">
            <w:pPr>
              <w:spacing w:line="276" w:lineRule="auto"/>
              <w:jc w:val="both"/>
              <w:rPr>
                <w:color w:val="000000"/>
                <w:spacing w:val="-3"/>
              </w:rPr>
            </w:pPr>
            <w:r>
              <w:rPr>
                <w:rStyle w:val="apple-style-span"/>
                <w:shd w:val="clear" w:color="auto" w:fill="FFFFFF"/>
              </w:rPr>
              <w:t>И</w:t>
            </w:r>
            <w:r w:rsidRPr="00B06FB4">
              <w:rPr>
                <w:rStyle w:val="apple-style-span"/>
                <w:shd w:val="clear" w:color="auto" w:fill="FFFFFF"/>
              </w:rPr>
              <w:t xml:space="preserve">зучение и совершенствование навыков в постановке задач: образовательных, воспитательных, компенсаторных, коррекционно-развивающих, </w:t>
            </w:r>
            <w:r w:rsidR="0055477E" w:rsidRPr="00B06FB4">
              <w:rPr>
                <w:rStyle w:val="apple-style-span"/>
                <w:shd w:val="clear" w:color="auto" w:fill="FFFFFF"/>
              </w:rPr>
              <w:t>коррекц</w:t>
            </w:r>
            <w:r w:rsidR="0055477E">
              <w:rPr>
                <w:rStyle w:val="apple-style-span"/>
                <w:shd w:val="clear" w:color="auto" w:fill="FFFFFF"/>
              </w:rPr>
              <w:t>и</w:t>
            </w:r>
            <w:r w:rsidR="0055477E" w:rsidRPr="00B06FB4">
              <w:rPr>
                <w:rStyle w:val="apple-style-span"/>
                <w:shd w:val="clear" w:color="auto" w:fill="FFFFFF"/>
              </w:rPr>
              <w:t>онно</w:t>
            </w:r>
            <w:r w:rsidRPr="00B06FB4">
              <w:rPr>
                <w:rStyle w:val="apple-style-span"/>
                <w:shd w:val="clear" w:color="auto" w:fill="FFFFFF"/>
              </w:rPr>
              <w:t>-оздоровительных, профилактических с учетом индивидуальных особенностей и образовательных потребностей контингента</w:t>
            </w:r>
          </w:p>
        </w:tc>
        <w:tc>
          <w:tcPr>
            <w:tcW w:w="3125" w:type="dxa"/>
          </w:tcPr>
          <w:p w14:paraId="5F1EF857" w14:textId="77777777" w:rsidR="00B362DF" w:rsidRPr="00594F89" w:rsidRDefault="00B362DF" w:rsidP="001324C7">
            <w:pPr>
              <w:spacing w:line="360" w:lineRule="auto"/>
              <w:rPr>
                <w:b/>
                <w:color w:val="000000"/>
                <w:spacing w:val="-3"/>
              </w:rPr>
            </w:pPr>
          </w:p>
        </w:tc>
      </w:tr>
      <w:tr w:rsidR="00B362DF" w:rsidRPr="00860703" w14:paraId="55688A71" w14:textId="77777777" w:rsidTr="001324C7">
        <w:tc>
          <w:tcPr>
            <w:tcW w:w="1033" w:type="dxa"/>
          </w:tcPr>
          <w:p w14:paraId="6382A956" w14:textId="77777777" w:rsidR="00B362DF" w:rsidRDefault="00B362DF" w:rsidP="001324C7">
            <w:pPr>
              <w:spacing w:line="360" w:lineRule="auto"/>
              <w:rPr>
                <w:color w:val="000000"/>
                <w:spacing w:val="-3"/>
              </w:rPr>
            </w:pPr>
            <w:r>
              <w:rPr>
                <w:color w:val="000000"/>
                <w:spacing w:val="-3"/>
              </w:rPr>
              <w:t>27</w:t>
            </w:r>
            <w:r w:rsidRPr="001324C7">
              <w:rPr>
                <w:color w:val="000000"/>
                <w:spacing w:val="-3"/>
              </w:rPr>
              <w:t>.0</w:t>
            </w:r>
            <w:r>
              <w:rPr>
                <w:color w:val="000000"/>
                <w:spacing w:val="-3"/>
              </w:rPr>
              <w:t>7</w:t>
            </w:r>
            <w:r w:rsidRPr="001324C7">
              <w:rPr>
                <w:color w:val="000000"/>
                <w:spacing w:val="-3"/>
              </w:rPr>
              <w:t>.20</w:t>
            </w:r>
          </w:p>
        </w:tc>
        <w:tc>
          <w:tcPr>
            <w:tcW w:w="5181" w:type="dxa"/>
          </w:tcPr>
          <w:p w14:paraId="26A7418E" w14:textId="77777777" w:rsidR="00B362DF" w:rsidRPr="00736F30" w:rsidRDefault="00736F30" w:rsidP="00736F30">
            <w:pPr>
              <w:spacing w:line="276" w:lineRule="auto"/>
              <w:jc w:val="both"/>
              <w:rPr>
                <w:color w:val="000000"/>
                <w:spacing w:val="-3"/>
              </w:rPr>
            </w:pPr>
            <w:r w:rsidRPr="00736F30">
              <w:rPr>
                <w:szCs w:val="28"/>
              </w:rPr>
              <w:t>Описание комплексов занятий ЛФК для больных, проходящих реабилитацию на базе практики</w:t>
            </w:r>
          </w:p>
        </w:tc>
        <w:tc>
          <w:tcPr>
            <w:tcW w:w="3125" w:type="dxa"/>
          </w:tcPr>
          <w:p w14:paraId="798A9AFB" w14:textId="77777777" w:rsidR="00B362DF" w:rsidRPr="00594F89" w:rsidRDefault="00B362DF" w:rsidP="001324C7">
            <w:pPr>
              <w:spacing w:line="360" w:lineRule="auto"/>
              <w:rPr>
                <w:b/>
                <w:color w:val="000000"/>
                <w:spacing w:val="-3"/>
              </w:rPr>
            </w:pPr>
          </w:p>
        </w:tc>
      </w:tr>
      <w:tr w:rsidR="00B362DF" w:rsidRPr="00860703" w14:paraId="2016FD60" w14:textId="77777777" w:rsidTr="001324C7">
        <w:tc>
          <w:tcPr>
            <w:tcW w:w="1033" w:type="dxa"/>
          </w:tcPr>
          <w:p w14:paraId="2693E340" w14:textId="77777777" w:rsidR="00B362DF" w:rsidRDefault="00B362DF" w:rsidP="001324C7">
            <w:pPr>
              <w:spacing w:line="360" w:lineRule="auto"/>
              <w:rPr>
                <w:color w:val="000000"/>
                <w:spacing w:val="-3"/>
              </w:rPr>
            </w:pPr>
            <w:r>
              <w:rPr>
                <w:color w:val="000000"/>
                <w:spacing w:val="-3"/>
              </w:rPr>
              <w:t>28</w:t>
            </w:r>
            <w:r w:rsidRPr="001324C7">
              <w:rPr>
                <w:color w:val="000000"/>
                <w:spacing w:val="-3"/>
              </w:rPr>
              <w:t>.0</w:t>
            </w:r>
            <w:r>
              <w:rPr>
                <w:color w:val="000000"/>
                <w:spacing w:val="-3"/>
              </w:rPr>
              <w:t>7</w:t>
            </w:r>
            <w:r w:rsidRPr="001324C7">
              <w:rPr>
                <w:color w:val="000000"/>
                <w:spacing w:val="-3"/>
              </w:rPr>
              <w:t>.20</w:t>
            </w:r>
          </w:p>
        </w:tc>
        <w:tc>
          <w:tcPr>
            <w:tcW w:w="5181" w:type="dxa"/>
          </w:tcPr>
          <w:p w14:paraId="1281CBB2" w14:textId="77777777" w:rsidR="00B362DF" w:rsidRPr="00736F30" w:rsidRDefault="00736F30" w:rsidP="00736F30">
            <w:pPr>
              <w:spacing w:line="276" w:lineRule="auto"/>
              <w:jc w:val="both"/>
              <w:rPr>
                <w:color w:val="000000"/>
                <w:spacing w:val="-3"/>
              </w:rPr>
            </w:pPr>
            <w:r w:rsidRPr="00736F30">
              <w:rPr>
                <w:szCs w:val="28"/>
              </w:rPr>
              <w:t>Описание комплексов занятий ЛФК для больных, проходящих реабилитацию на базе практики</w:t>
            </w:r>
          </w:p>
        </w:tc>
        <w:tc>
          <w:tcPr>
            <w:tcW w:w="3125" w:type="dxa"/>
          </w:tcPr>
          <w:p w14:paraId="18701D0B" w14:textId="77777777" w:rsidR="00B362DF" w:rsidRPr="00594F89" w:rsidRDefault="00B362DF" w:rsidP="001324C7">
            <w:pPr>
              <w:spacing w:line="360" w:lineRule="auto"/>
              <w:rPr>
                <w:b/>
                <w:color w:val="000000"/>
                <w:spacing w:val="-3"/>
              </w:rPr>
            </w:pPr>
          </w:p>
        </w:tc>
      </w:tr>
      <w:tr w:rsidR="00B362DF" w:rsidRPr="00860703" w14:paraId="374FE7F4" w14:textId="77777777" w:rsidTr="001324C7">
        <w:tc>
          <w:tcPr>
            <w:tcW w:w="1033" w:type="dxa"/>
          </w:tcPr>
          <w:p w14:paraId="2D02FF34" w14:textId="77777777" w:rsidR="00B362DF" w:rsidRDefault="00B362DF" w:rsidP="001324C7">
            <w:pPr>
              <w:spacing w:line="360" w:lineRule="auto"/>
              <w:rPr>
                <w:color w:val="000000"/>
                <w:spacing w:val="-3"/>
              </w:rPr>
            </w:pPr>
            <w:r>
              <w:rPr>
                <w:color w:val="000000"/>
                <w:spacing w:val="-3"/>
              </w:rPr>
              <w:t>29</w:t>
            </w:r>
            <w:r w:rsidRPr="001324C7">
              <w:rPr>
                <w:color w:val="000000"/>
                <w:spacing w:val="-3"/>
              </w:rPr>
              <w:t>.0</w:t>
            </w:r>
            <w:r>
              <w:rPr>
                <w:color w:val="000000"/>
                <w:spacing w:val="-3"/>
              </w:rPr>
              <w:t>7</w:t>
            </w:r>
            <w:r w:rsidRPr="001324C7">
              <w:rPr>
                <w:color w:val="000000"/>
                <w:spacing w:val="-3"/>
              </w:rPr>
              <w:t>.20</w:t>
            </w:r>
          </w:p>
        </w:tc>
        <w:tc>
          <w:tcPr>
            <w:tcW w:w="5181" w:type="dxa"/>
          </w:tcPr>
          <w:p w14:paraId="670531A0" w14:textId="77777777" w:rsidR="00B362DF" w:rsidRPr="001324C7" w:rsidRDefault="00736F30" w:rsidP="00736F30">
            <w:pPr>
              <w:spacing w:line="276" w:lineRule="auto"/>
              <w:jc w:val="both"/>
              <w:rPr>
                <w:color w:val="000000"/>
                <w:spacing w:val="-3"/>
              </w:rPr>
            </w:pPr>
            <w:r>
              <w:rPr>
                <w:color w:val="000000"/>
                <w:spacing w:val="-3"/>
              </w:rPr>
              <w:t xml:space="preserve">Изучение </w:t>
            </w:r>
            <w:r w:rsidRPr="00736F30">
              <w:rPr>
                <w:szCs w:val="28"/>
              </w:rPr>
              <w:t>показаний и противопоказаний к занятиям ЛФК для больных, проходящих реабилитацию на базе практики</w:t>
            </w:r>
          </w:p>
        </w:tc>
        <w:tc>
          <w:tcPr>
            <w:tcW w:w="3125" w:type="dxa"/>
          </w:tcPr>
          <w:p w14:paraId="4D4DA8C2" w14:textId="77777777" w:rsidR="00B362DF" w:rsidRPr="00594F89" w:rsidRDefault="00B362DF" w:rsidP="001324C7">
            <w:pPr>
              <w:spacing w:line="360" w:lineRule="auto"/>
              <w:rPr>
                <w:b/>
                <w:color w:val="000000"/>
                <w:spacing w:val="-3"/>
              </w:rPr>
            </w:pPr>
          </w:p>
        </w:tc>
      </w:tr>
      <w:tr w:rsidR="00B362DF" w:rsidRPr="00860703" w14:paraId="78DC8BF0" w14:textId="77777777" w:rsidTr="001324C7">
        <w:tc>
          <w:tcPr>
            <w:tcW w:w="1033" w:type="dxa"/>
          </w:tcPr>
          <w:p w14:paraId="0F824E71" w14:textId="77777777" w:rsidR="00B362DF" w:rsidRDefault="00B362DF" w:rsidP="001324C7">
            <w:pPr>
              <w:spacing w:line="360" w:lineRule="auto"/>
              <w:rPr>
                <w:color w:val="000000"/>
                <w:spacing w:val="-3"/>
              </w:rPr>
            </w:pPr>
            <w:r>
              <w:rPr>
                <w:color w:val="000000"/>
                <w:spacing w:val="-3"/>
              </w:rPr>
              <w:t>30</w:t>
            </w:r>
            <w:r w:rsidRPr="001324C7">
              <w:rPr>
                <w:color w:val="000000"/>
                <w:spacing w:val="-3"/>
              </w:rPr>
              <w:t>.0</w:t>
            </w:r>
            <w:r>
              <w:rPr>
                <w:color w:val="000000"/>
                <w:spacing w:val="-3"/>
              </w:rPr>
              <w:t>7</w:t>
            </w:r>
            <w:r w:rsidRPr="001324C7">
              <w:rPr>
                <w:color w:val="000000"/>
                <w:spacing w:val="-3"/>
              </w:rPr>
              <w:t>.20</w:t>
            </w:r>
          </w:p>
        </w:tc>
        <w:tc>
          <w:tcPr>
            <w:tcW w:w="5181" w:type="dxa"/>
          </w:tcPr>
          <w:p w14:paraId="1507ED84" w14:textId="77777777" w:rsidR="00B362DF" w:rsidRPr="001324C7" w:rsidRDefault="00736F30" w:rsidP="00736F30">
            <w:pPr>
              <w:spacing w:line="276" w:lineRule="auto"/>
              <w:jc w:val="both"/>
              <w:rPr>
                <w:color w:val="000000"/>
                <w:spacing w:val="-3"/>
              </w:rPr>
            </w:pPr>
            <w:r>
              <w:rPr>
                <w:color w:val="000000"/>
                <w:spacing w:val="-3"/>
              </w:rPr>
              <w:t xml:space="preserve">Изучение </w:t>
            </w:r>
            <w:r w:rsidRPr="00736F30">
              <w:rPr>
                <w:szCs w:val="28"/>
              </w:rPr>
              <w:t>показаний и противопоказаний к занятиям ЛФК для больных, проходящих реабилитацию на базе практики</w:t>
            </w:r>
          </w:p>
        </w:tc>
        <w:tc>
          <w:tcPr>
            <w:tcW w:w="3125" w:type="dxa"/>
          </w:tcPr>
          <w:p w14:paraId="6C2F97B9" w14:textId="77777777" w:rsidR="00B362DF" w:rsidRPr="00594F89" w:rsidRDefault="00B362DF" w:rsidP="001324C7">
            <w:pPr>
              <w:spacing w:line="360" w:lineRule="auto"/>
              <w:rPr>
                <w:b/>
                <w:color w:val="000000"/>
                <w:spacing w:val="-3"/>
              </w:rPr>
            </w:pPr>
          </w:p>
        </w:tc>
      </w:tr>
      <w:tr w:rsidR="00B362DF" w:rsidRPr="00860703" w14:paraId="2D9FB106" w14:textId="77777777" w:rsidTr="001324C7">
        <w:tc>
          <w:tcPr>
            <w:tcW w:w="1033" w:type="dxa"/>
          </w:tcPr>
          <w:p w14:paraId="3FF18095" w14:textId="77777777" w:rsidR="00B362DF" w:rsidRDefault="00B362DF" w:rsidP="001324C7">
            <w:pPr>
              <w:spacing w:line="360" w:lineRule="auto"/>
              <w:rPr>
                <w:color w:val="000000"/>
                <w:spacing w:val="-3"/>
              </w:rPr>
            </w:pPr>
            <w:r>
              <w:rPr>
                <w:color w:val="000000"/>
                <w:spacing w:val="-3"/>
              </w:rPr>
              <w:t>31</w:t>
            </w:r>
            <w:r w:rsidRPr="001324C7">
              <w:rPr>
                <w:color w:val="000000"/>
                <w:spacing w:val="-3"/>
              </w:rPr>
              <w:t>.0</w:t>
            </w:r>
            <w:r>
              <w:rPr>
                <w:color w:val="000000"/>
                <w:spacing w:val="-3"/>
              </w:rPr>
              <w:t>7</w:t>
            </w:r>
            <w:r w:rsidRPr="001324C7">
              <w:rPr>
                <w:color w:val="000000"/>
                <w:spacing w:val="-3"/>
              </w:rPr>
              <w:t>.20</w:t>
            </w:r>
          </w:p>
        </w:tc>
        <w:tc>
          <w:tcPr>
            <w:tcW w:w="5181" w:type="dxa"/>
          </w:tcPr>
          <w:p w14:paraId="2EDE9A7D" w14:textId="77777777" w:rsidR="00B362DF" w:rsidRPr="001324C7" w:rsidRDefault="00736F30" w:rsidP="00736F30">
            <w:pPr>
              <w:spacing w:line="276" w:lineRule="auto"/>
              <w:jc w:val="both"/>
              <w:rPr>
                <w:color w:val="000000"/>
                <w:spacing w:val="-3"/>
              </w:rPr>
            </w:pPr>
            <w:r w:rsidRPr="00736F30">
              <w:rPr>
                <w:szCs w:val="28"/>
              </w:rPr>
              <w:t>Описание приемов массажа для больных, проходящих реабилитацию на базе практики</w:t>
            </w:r>
          </w:p>
        </w:tc>
        <w:tc>
          <w:tcPr>
            <w:tcW w:w="3125" w:type="dxa"/>
          </w:tcPr>
          <w:p w14:paraId="2CD97664" w14:textId="77777777" w:rsidR="00B362DF" w:rsidRPr="00594F89" w:rsidRDefault="00B362DF" w:rsidP="001324C7">
            <w:pPr>
              <w:spacing w:line="360" w:lineRule="auto"/>
              <w:rPr>
                <w:b/>
                <w:color w:val="000000"/>
                <w:spacing w:val="-3"/>
              </w:rPr>
            </w:pPr>
          </w:p>
        </w:tc>
      </w:tr>
      <w:tr w:rsidR="00B362DF" w:rsidRPr="00860703" w14:paraId="2DB05D4F" w14:textId="77777777" w:rsidTr="001324C7">
        <w:tc>
          <w:tcPr>
            <w:tcW w:w="1033" w:type="dxa"/>
          </w:tcPr>
          <w:p w14:paraId="6256ECB9" w14:textId="77777777" w:rsidR="00B362DF" w:rsidRDefault="00B362DF" w:rsidP="001324C7">
            <w:pPr>
              <w:spacing w:line="360" w:lineRule="auto"/>
              <w:rPr>
                <w:color w:val="000000"/>
                <w:spacing w:val="-3"/>
              </w:rPr>
            </w:pPr>
            <w:r>
              <w:rPr>
                <w:color w:val="000000"/>
                <w:spacing w:val="-3"/>
              </w:rPr>
              <w:t>03</w:t>
            </w:r>
            <w:r w:rsidRPr="001324C7">
              <w:rPr>
                <w:color w:val="000000"/>
                <w:spacing w:val="-3"/>
              </w:rPr>
              <w:t>.0</w:t>
            </w:r>
            <w:r>
              <w:rPr>
                <w:color w:val="000000"/>
                <w:spacing w:val="-3"/>
              </w:rPr>
              <w:t>8</w:t>
            </w:r>
            <w:r w:rsidRPr="001324C7">
              <w:rPr>
                <w:color w:val="000000"/>
                <w:spacing w:val="-3"/>
              </w:rPr>
              <w:t>.20</w:t>
            </w:r>
          </w:p>
        </w:tc>
        <w:tc>
          <w:tcPr>
            <w:tcW w:w="5181" w:type="dxa"/>
          </w:tcPr>
          <w:p w14:paraId="3BC4623A" w14:textId="77777777" w:rsidR="00B362DF" w:rsidRPr="00736F30" w:rsidRDefault="00736F30" w:rsidP="00736F30">
            <w:pPr>
              <w:spacing w:line="276" w:lineRule="auto"/>
              <w:jc w:val="both"/>
              <w:rPr>
                <w:color w:val="000000"/>
                <w:spacing w:val="-3"/>
              </w:rPr>
            </w:pPr>
            <w:r w:rsidRPr="00736F30">
              <w:t>Описание показаний и противопоказаний к проведению массажа для больных, проходящих реабилитацию на базе практики</w:t>
            </w:r>
          </w:p>
        </w:tc>
        <w:tc>
          <w:tcPr>
            <w:tcW w:w="3125" w:type="dxa"/>
          </w:tcPr>
          <w:p w14:paraId="77F92FEC" w14:textId="77777777" w:rsidR="00B362DF" w:rsidRPr="00594F89" w:rsidRDefault="00B362DF" w:rsidP="001324C7">
            <w:pPr>
              <w:spacing w:line="360" w:lineRule="auto"/>
              <w:rPr>
                <w:b/>
                <w:color w:val="000000"/>
                <w:spacing w:val="-3"/>
              </w:rPr>
            </w:pPr>
          </w:p>
        </w:tc>
      </w:tr>
      <w:tr w:rsidR="00B362DF" w:rsidRPr="00860703" w14:paraId="3B80F829" w14:textId="77777777" w:rsidTr="001324C7">
        <w:tc>
          <w:tcPr>
            <w:tcW w:w="1033" w:type="dxa"/>
          </w:tcPr>
          <w:p w14:paraId="61F85AD1" w14:textId="77777777" w:rsidR="00B362DF" w:rsidRDefault="00B362DF" w:rsidP="001324C7">
            <w:pPr>
              <w:spacing w:line="360" w:lineRule="auto"/>
              <w:rPr>
                <w:color w:val="000000"/>
                <w:spacing w:val="-3"/>
              </w:rPr>
            </w:pPr>
            <w:r>
              <w:rPr>
                <w:color w:val="000000"/>
                <w:spacing w:val="-3"/>
              </w:rPr>
              <w:t>04</w:t>
            </w:r>
            <w:r w:rsidRPr="001324C7">
              <w:rPr>
                <w:color w:val="000000"/>
                <w:spacing w:val="-3"/>
              </w:rPr>
              <w:t>.0</w:t>
            </w:r>
            <w:r>
              <w:rPr>
                <w:color w:val="000000"/>
                <w:spacing w:val="-3"/>
              </w:rPr>
              <w:t>8</w:t>
            </w:r>
            <w:r w:rsidRPr="001324C7">
              <w:rPr>
                <w:color w:val="000000"/>
                <w:spacing w:val="-3"/>
              </w:rPr>
              <w:t>.20</w:t>
            </w:r>
          </w:p>
        </w:tc>
        <w:tc>
          <w:tcPr>
            <w:tcW w:w="5181" w:type="dxa"/>
          </w:tcPr>
          <w:p w14:paraId="0FC0E9D5" w14:textId="77777777" w:rsidR="00B362DF" w:rsidRPr="001324C7" w:rsidRDefault="00D275B8" w:rsidP="00D275B8">
            <w:pPr>
              <w:spacing w:line="276" w:lineRule="auto"/>
              <w:jc w:val="both"/>
              <w:rPr>
                <w:color w:val="000000"/>
                <w:spacing w:val="-3"/>
              </w:rPr>
            </w:pPr>
            <w:r>
              <w:rPr>
                <w:rStyle w:val="apple-style-span"/>
                <w:shd w:val="clear" w:color="auto" w:fill="FFFFFF"/>
              </w:rPr>
              <w:t>О</w:t>
            </w:r>
            <w:r w:rsidRPr="006B312E">
              <w:rPr>
                <w:rStyle w:val="apple-style-span"/>
                <w:shd w:val="clear" w:color="auto" w:fill="FFFFFF"/>
              </w:rPr>
              <w:t>формление отчета по практике</w:t>
            </w:r>
          </w:p>
        </w:tc>
        <w:tc>
          <w:tcPr>
            <w:tcW w:w="3125" w:type="dxa"/>
          </w:tcPr>
          <w:p w14:paraId="76D7450D" w14:textId="77777777" w:rsidR="00B362DF" w:rsidRPr="00594F89" w:rsidRDefault="00B362DF" w:rsidP="001324C7">
            <w:pPr>
              <w:spacing w:line="360" w:lineRule="auto"/>
              <w:rPr>
                <w:b/>
                <w:color w:val="000000"/>
                <w:spacing w:val="-3"/>
              </w:rPr>
            </w:pPr>
          </w:p>
        </w:tc>
      </w:tr>
      <w:tr w:rsidR="00B362DF" w:rsidRPr="00860703" w14:paraId="3F5169A9" w14:textId="77777777" w:rsidTr="001324C7">
        <w:tc>
          <w:tcPr>
            <w:tcW w:w="1033" w:type="dxa"/>
          </w:tcPr>
          <w:p w14:paraId="5DBD2139" w14:textId="77777777" w:rsidR="00B362DF" w:rsidRDefault="00B362DF" w:rsidP="001324C7">
            <w:pPr>
              <w:spacing w:line="360" w:lineRule="auto"/>
              <w:rPr>
                <w:color w:val="000000"/>
                <w:spacing w:val="-3"/>
              </w:rPr>
            </w:pPr>
            <w:r>
              <w:rPr>
                <w:color w:val="000000"/>
                <w:spacing w:val="-3"/>
              </w:rPr>
              <w:t>05</w:t>
            </w:r>
            <w:r w:rsidRPr="001324C7">
              <w:rPr>
                <w:color w:val="000000"/>
                <w:spacing w:val="-3"/>
              </w:rPr>
              <w:t>.0</w:t>
            </w:r>
            <w:r>
              <w:rPr>
                <w:color w:val="000000"/>
                <w:spacing w:val="-3"/>
              </w:rPr>
              <w:t>8</w:t>
            </w:r>
            <w:r w:rsidRPr="001324C7">
              <w:rPr>
                <w:color w:val="000000"/>
                <w:spacing w:val="-3"/>
              </w:rPr>
              <w:t>.20</w:t>
            </w:r>
          </w:p>
        </w:tc>
        <w:tc>
          <w:tcPr>
            <w:tcW w:w="5181" w:type="dxa"/>
          </w:tcPr>
          <w:p w14:paraId="3BB069DD" w14:textId="77777777" w:rsidR="00B362DF" w:rsidRPr="001324C7" w:rsidRDefault="00D275B8" w:rsidP="00D275B8">
            <w:pPr>
              <w:spacing w:line="276" w:lineRule="auto"/>
              <w:jc w:val="both"/>
              <w:rPr>
                <w:color w:val="000000"/>
                <w:spacing w:val="-3"/>
              </w:rPr>
            </w:pPr>
            <w:r>
              <w:t>О</w:t>
            </w:r>
            <w:r w:rsidRPr="006E2104">
              <w:t xml:space="preserve">бсуждение выступления на итоговой конференции </w:t>
            </w:r>
            <w:r>
              <w:t>на кафедре</w:t>
            </w:r>
          </w:p>
        </w:tc>
        <w:tc>
          <w:tcPr>
            <w:tcW w:w="3125" w:type="dxa"/>
          </w:tcPr>
          <w:p w14:paraId="79DA1B2C" w14:textId="77777777" w:rsidR="00B362DF" w:rsidRPr="00594F89" w:rsidRDefault="00B362DF" w:rsidP="001324C7">
            <w:pPr>
              <w:spacing w:line="360" w:lineRule="auto"/>
              <w:rPr>
                <w:b/>
                <w:color w:val="000000"/>
                <w:spacing w:val="-3"/>
              </w:rPr>
            </w:pPr>
          </w:p>
        </w:tc>
      </w:tr>
      <w:tr w:rsidR="00B362DF" w:rsidRPr="00860703" w14:paraId="6B09A00F" w14:textId="77777777" w:rsidTr="001324C7">
        <w:tc>
          <w:tcPr>
            <w:tcW w:w="1033" w:type="dxa"/>
          </w:tcPr>
          <w:p w14:paraId="314F49D8" w14:textId="77777777" w:rsidR="00B362DF" w:rsidRDefault="00B362DF" w:rsidP="001324C7">
            <w:pPr>
              <w:spacing w:line="360" w:lineRule="auto"/>
              <w:rPr>
                <w:color w:val="000000"/>
                <w:spacing w:val="-3"/>
              </w:rPr>
            </w:pPr>
            <w:r>
              <w:rPr>
                <w:color w:val="000000"/>
                <w:spacing w:val="-3"/>
              </w:rPr>
              <w:t>06</w:t>
            </w:r>
            <w:r w:rsidRPr="001324C7">
              <w:rPr>
                <w:color w:val="000000"/>
                <w:spacing w:val="-3"/>
              </w:rPr>
              <w:t>.0</w:t>
            </w:r>
            <w:r>
              <w:rPr>
                <w:color w:val="000000"/>
                <w:spacing w:val="-3"/>
              </w:rPr>
              <w:t>8</w:t>
            </w:r>
            <w:r w:rsidRPr="001324C7">
              <w:rPr>
                <w:color w:val="000000"/>
                <w:spacing w:val="-3"/>
              </w:rPr>
              <w:t>.20</w:t>
            </w:r>
          </w:p>
        </w:tc>
        <w:tc>
          <w:tcPr>
            <w:tcW w:w="5181" w:type="dxa"/>
          </w:tcPr>
          <w:p w14:paraId="49D0A7F4" w14:textId="77777777" w:rsidR="00B362DF" w:rsidRPr="001324C7" w:rsidRDefault="00D275B8" w:rsidP="00D275B8">
            <w:pPr>
              <w:spacing w:line="276" w:lineRule="auto"/>
              <w:jc w:val="both"/>
              <w:rPr>
                <w:color w:val="000000"/>
                <w:spacing w:val="-3"/>
              </w:rPr>
            </w:pPr>
            <w:r>
              <w:t>О</w:t>
            </w:r>
            <w:r w:rsidRPr="006E2104">
              <w:t xml:space="preserve">бсуждение выступления на итоговой конференции </w:t>
            </w:r>
            <w:r>
              <w:t>на кафедре</w:t>
            </w:r>
          </w:p>
        </w:tc>
        <w:tc>
          <w:tcPr>
            <w:tcW w:w="3125" w:type="dxa"/>
          </w:tcPr>
          <w:p w14:paraId="64C8163A" w14:textId="77777777" w:rsidR="00B362DF" w:rsidRPr="00594F89" w:rsidRDefault="00B362DF" w:rsidP="001324C7">
            <w:pPr>
              <w:spacing w:line="360" w:lineRule="auto"/>
              <w:rPr>
                <w:b/>
                <w:color w:val="000000"/>
                <w:spacing w:val="-3"/>
              </w:rPr>
            </w:pPr>
          </w:p>
        </w:tc>
      </w:tr>
      <w:tr w:rsidR="00B362DF" w:rsidRPr="00860703" w14:paraId="314012B4" w14:textId="77777777" w:rsidTr="001324C7">
        <w:tc>
          <w:tcPr>
            <w:tcW w:w="1033" w:type="dxa"/>
          </w:tcPr>
          <w:p w14:paraId="6B4E5C5A" w14:textId="77777777" w:rsidR="00B362DF" w:rsidRDefault="00B362DF" w:rsidP="001324C7">
            <w:pPr>
              <w:spacing w:line="360" w:lineRule="auto"/>
              <w:rPr>
                <w:color w:val="000000"/>
                <w:spacing w:val="-3"/>
              </w:rPr>
            </w:pPr>
            <w:r>
              <w:rPr>
                <w:color w:val="000000"/>
                <w:spacing w:val="-3"/>
              </w:rPr>
              <w:t>07</w:t>
            </w:r>
            <w:r w:rsidRPr="001324C7">
              <w:rPr>
                <w:color w:val="000000"/>
                <w:spacing w:val="-3"/>
              </w:rPr>
              <w:t>.0</w:t>
            </w:r>
            <w:r>
              <w:rPr>
                <w:color w:val="000000"/>
                <w:spacing w:val="-3"/>
              </w:rPr>
              <w:t>8</w:t>
            </w:r>
            <w:r w:rsidRPr="001324C7">
              <w:rPr>
                <w:color w:val="000000"/>
                <w:spacing w:val="-3"/>
              </w:rPr>
              <w:t>.20</w:t>
            </w:r>
          </w:p>
        </w:tc>
        <w:tc>
          <w:tcPr>
            <w:tcW w:w="5181" w:type="dxa"/>
          </w:tcPr>
          <w:p w14:paraId="3839E11B" w14:textId="77777777" w:rsidR="00B362DF" w:rsidRPr="001324C7" w:rsidRDefault="00D275B8" w:rsidP="00D275B8">
            <w:pPr>
              <w:spacing w:line="276" w:lineRule="auto"/>
              <w:jc w:val="both"/>
              <w:rPr>
                <w:color w:val="000000"/>
                <w:spacing w:val="-3"/>
              </w:rPr>
            </w:pPr>
            <w:r>
              <w:t>О</w:t>
            </w:r>
            <w:r w:rsidRPr="006E2104">
              <w:t>формление итоговых документов и прохождение промежуточной аттестации</w:t>
            </w:r>
          </w:p>
        </w:tc>
        <w:tc>
          <w:tcPr>
            <w:tcW w:w="3125" w:type="dxa"/>
          </w:tcPr>
          <w:p w14:paraId="1F7D9EC1" w14:textId="77777777" w:rsidR="00B362DF" w:rsidRPr="00594F89" w:rsidRDefault="00B362DF" w:rsidP="001324C7">
            <w:pPr>
              <w:spacing w:line="360" w:lineRule="auto"/>
              <w:rPr>
                <w:b/>
                <w:color w:val="000000"/>
                <w:spacing w:val="-3"/>
              </w:rPr>
            </w:pPr>
          </w:p>
        </w:tc>
      </w:tr>
      <w:tr w:rsidR="00B362DF" w:rsidRPr="00860703" w14:paraId="462BF08D" w14:textId="77777777" w:rsidTr="001324C7">
        <w:tc>
          <w:tcPr>
            <w:tcW w:w="1033" w:type="dxa"/>
          </w:tcPr>
          <w:p w14:paraId="021A4CE6" w14:textId="77777777" w:rsidR="00B362DF" w:rsidRDefault="00B362DF" w:rsidP="001324C7">
            <w:pPr>
              <w:spacing w:line="360" w:lineRule="auto"/>
              <w:rPr>
                <w:color w:val="000000"/>
                <w:spacing w:val="-3"/>
              </w:rPr>
            </w:pPr>
            <w:r>
              <w:rPr>
                <w:color w:val="000000"/>
                <w:spacing w:val="-3"/>
              </w:rPr>
              <w:t>10</w:t>
            </w:r>
            <w:r w:rsidRPr="001324C7">
              <w:rPr>
                <w:color w:val="000000"/>
                <w:spacing w:val="-3"/>
              </w:rPr>
              <w:t>.0</w:t>
            </w:r>
            <w:r>
              <w:rPr>
                <w:color w:val="000000"/>
                <w:spacing w:val="-3"/>
              </w:rPr>
              <w:t>8</w:t>
            </w:r>
            <w:r w:rsidRPr="001324C7">
              <w:rPr>
                <w:color w:val="000000"/>
                <w:spacing w:val="-3"/>
              </w:rPr>
              <w:t>.20</w:t>
            </w:r>
          </w:p>
        </w:tc>
        <w:tc>
          <w:tcPr>
            <w:tcW w:w="5181" w:type="dxa"/>
          </w:tcPr>
          <w:p w14:paraId="4604CE4C" w14:textId="77777777" w:rsidR="00B362DF" w:rsidRPr="001324C7" w:rsidRDefault="00D275B8" w:rsidP="00D275B8">
            <w:pPr>
              <w:spacing w:line="276" w:lineRule="auto"/>
              <w:jc w:val="both"/>
              <w:rPr>
                <w:color w:val="000000"/>
                <w:spacing w:val="-3"/>
              </w:rPr>
            </w:pPr>
            <w:r>
              <w:t>О</w:t>
            </w:r>
            <w:r w:rsidRPr="006E2104">
              <w:t>формление итоговых документов и прохождение промежуточной аттестации</w:t>
            </w:r>
          </w:p>
        </w:tc>
        <w:tc>
          <w:tcPr>
            <w:tcW w:w="3125" w:type="dxa"/>
          </w:tcPr>
          <w:p w14:paraId="416B2309" w14:textId="77777777" w:rsidR="00B362DF" w:rsidRPr="00594F89" w:rsidRDefault="00B362DF" w:rsidP="001324C7">
            <w:pPr>
              <w:spacing w:line="360" w:lineRule="auto"/>
              <w:rPr>
                <w:b/>
                <w:color w:val="000000"/>
                <w:spacing w:val="-3"/>
              </w:rPr>
            </w:pPr>
          </w:p>
        </w:tc>
      </w:tr>
    </w:tbl>
    <w:p w14:paraId="1EB83AB9" w14:textId="77777777" w:rsidR="00815793" w:rsidRPr="00070DCB" w:rsidRDefault="00815793" w:rsidP="00815793">
      <w:pPr>
        <w:shd w:val="clear" w:color="auto" w:fill="FFFFFF"/>
        <w:spacing w:line="360" w:lineRule="auto"/>
        <w:ind w:left="734" w:right="442" w:firstLine="684"/>
        <w:jc w:val="center"/>
        <w:outlineLvl w:val="0"/>
        <w:rPr>
          <w:b/>
          <w:bCs/>
          <w:smallCaps/>
          <w:color w:val="000000"/>
          <w:spacing w:val="-2"/>
          <w:sz w:val="28"/>
          <w:szCs w:val="28"/>
        </w:rPr>
      </w:pPr>
      <w:r w:rsidRPr="00070DCB">
        <w:rPr>
          <w:b/>
          <w:bCs/>
          <w:smallCaps/>
          <w:color w:val="000000"/>
          <w:spacing w:val="-2"/>
          <w:sz w:val="28"/>
          <w:szCs w:val="28"/>
        </w:rPr>
        <w:lastRenderedPageBreak/>
        <w:t>Характеристика</w:t>
      </w:r>
    </w:p>
    <w:p w14:paraId="1CB19B75" w14:textId="77777777" w:rsidR="00815793" w:rsidRPr="00070DCB" w:rsidRDefault="00815793" w:rsidP="00815793">
      <w:pPr>
        <w:spacing w:line="360" w:lineRule="auto"/>
        <w:jc w:val="center"/>
        <w:rPr>
          <w:b/>
          <w:sz w:val="28"/>
          <w:szCs w:val="28"/>
        </w:rPr>
      </w:pPr>
      <w:r w:rsidRPr="00070DCB">
        <w:rPr>
          <w:b/>
          <w:bCs/>
          <w:color w:val="000000"/>
          <w:spacing w:val="-2"/>
          <w:sz w:val="28"/>
          <w:szCs w:val="28"/>
        </w:rPr>
        <w:t xml:space="preserve">на студента приема ___________ </w:t>
      </w:r>
      <w:r>
        <w:rPr>
          <w:b/>
          <w:sz w:val="28"/>
          <w:szCs w:val="28"/>
        </w:rPr>
        <w:t xml:space="preserve">кафедры </w:t>
      </w:r>
      <w:r w:rsidRPr="00070DCB">
        <w:rPr>
          <w:b/>
          <w:sz w:val="28"/>
          <w:szCs w:val="28"/>
        </w:rPr>
        <w:t>социально-культурной работы</w:t>
      </w:r>
    </w:p>
    <w:p w14:paraId="64A59F95" w14:textId="77777777" w:rsidR="00815793" w:rsidRPr="00CB6C79" w:rsidRDefault="00815793" w:rsidP="00815793">
      <w:pPr>
        <w:rPr>
          <w:sz w:val="28"/>
          <w:szCs w:val="28"/>
        </w:rPr>
      </w:pPr>
      <w:r w:rsidRPr="00CB6C79">
        <w:rPr>
          <w:b/>
          <w:bCs/>
          <w:sz w:val="28"/>
          <w:szCs w:val="28"/>
        </w:rPr>
        <w:t>Основная образовательная программа</w:t>
      </w:r>
      <w:r w:rsidRPr="00CB6C79">
        <w:rPr>
          <w:sz w:val="28"/>
          <w:szCs w:val="28"/>
        </w:rPr>
        <w:t xml:space="preserve">: 49.03.02 «Физическая культура для лиц с отклонениями в состоянии здоровья (Адаптивная физическая культура)», направленности (профиля) </w:t>
      </w:r>
      <w:r w:rsidRPr="00A70709">
        <w:rPr>
          <w:sz w:val="28"/>
          <w:szCs w:val="28"/>
        </w:rPr>
        <w:t>физическая реабилитация</w:t>
      </w:r>
      <w:r w:rsidRPr="00CB6C79">
        <w:rPr>
          <w:sz w:val="28"/>
          <w:szCs w:val="28"/>
        </w:rPr>
        <w:t>.</w:t>
      </w:r>
    </w:p>
    <w:p w14:paraId="40E80D4B" w14:textId="77777777" w:rsidR="00815793" w:rsidRDefault="00815793" w:rsidP="00815793">
      <w:pPr>
        <w:shd w:val="clear" w:color="auto" w:fill="FFFFFF"/>
        <w:spacing w:line="360" w:lineRule="auto"/>
        <w:ind w:left="734" w:right="442"/>
        <w:jc w:val="center"/>
        <w:rPr>
          <w:sz w:val="28"/>
          <w:szCs w:val="28"/>
        </w:rPr>
      </w:pPr>
    </w:p>
    <w:p w14:paraId="2152BAE2" w14:textId="77777777" w:rsidR="00815793" w:rsidRPr="00070DCB" w:rsidRDefault="00815793" w:rsidP="00815793">
      <w:pPr>
        <w:shd w:val="clear" w:color="auto" w:fill="FFFFFF"/>
        <w:spacing w:line="360" w:lineRule="auto"/>
        <w:ind w:left="734" w:right="442"/>
        <w:jc w:val="center"/>
        <w:outlineLvl w:val="0"/>
        <w:rPr>
          <w:sz w:val="28"/>
          <w:szCs w:val="28"/>
        </w:rPr>
      </w:pPr>
      <w:r w:rsidRPr="00070DCB">
        <w:rPr>
          <w:sz w:val="28"/>
          <w:szCs w:val="28"/>
        </w:rPr>
        <w:t>Ф.И.О.</w:t>
      </w:r>
    </w:p>
    <w:p w14:paraId="7DD83243" w14:textId="77777777" w:rsidR="00815793" w:rsidRPr="00070DCB" w:rsidRDefault="00815793" w:rsidP="00815793">
      <w:pPr>
        <w:shd w:val="clear" w:color="auto" w:fill="FFFFFF"/>
        <w:tabs>
          <w:tab w:val="left" w:leader="underscore" w:pos="5592"/>
        </w:tabs>
        <w:spacing w:line="360" w:lineRule="auto"/>
        <w:rPr>
          <w:color w:val="000000"/>
          <w:sz w:val="28"/>
          <w:szCs w:val="28"/>
        </w:rPr>
      </w:pPr>
      <w:r w:rsidRPr="00070DCB">
        <w:rPr>
          <w:color w:val="000000"/>
          <w:spacing w:val="3"/>
          <w:sz w:val="28"/>
          <w:szCs w:val="28"/>
        </w:rPr>
        <w:t>проходившего практику в</w:t>
      </w:r>
      <w:r w:rsidRPr="00070DCB">
        <w:rPr>
          <w:color w:val="000000"/>
          <w:sz w:val="28"/>
          <w:szCs w:val="28"/>
        </w:rPr>
        <w:t>______________________________</w:t>
      </w:r>
      <w:r>
        <w:rPr>
          <w:color w:val="000000"/>
          <w:sz w:val="28"/>
          <w:szCs w:val="28"/>
        </w:rPr>
        <w:t>___</w:t>
      </w:r>
      <w:r w:rsidRPr="00070DCB">
        <w:rPr>
          <w:color w:val="000000"/>
          <w:sz w:val="28"/>
          <w:szCs w:val="28"/>
        </w:rPr>
        <w:t>_______</w:t>
      </w:r>
    </w:p>
    <w:p w14:paraId="6A0D1D16" w14:textId="77777777" w:rsidR="00815793" w:rsidRPr="00070DCB" w:rsidRDefault="00815793" w:rsidP="00815793">
      <w:pPr>
        <w:shd w:val="clear" w:color="auto" w:fill="FFFFFF"/>
        <w:tabs>
          <w:tab w:val="left" w:leader="underscore" w:pos="5592"/>
        </w:tabs>
        <w:ind w:left="765"/>
        <w:rPr>
          <w:sz w:val="28"/>
          <w:szCs w:val="28"/>
        </w:rPr>
      </w:pPr>
      <w:r w:rsidRPr="00070DCB">
        <w:rPr>
          <w:color w:val="000000"/>
          <w:sz w:val="28"/>
          <w:szCs w:val="28"/>
        </w:rPr>
        <w:t xml:space="preserve">                                                    наименование отдела организации</w:t>
      </w:r>
    </w:p>
    <w:p w14:paraId="1421D2CD" w14:textId="77777777" w:rsidR="00815793" w:rsidRPr="00070DCB" w:rsidRDefault="00815793" w:rsidP="00815793">
      <w:pPr>
        <w:shd w:val="clear" w:color="auto" w:fill="FFFFFF"/>
        <w:spacing w:line="360" w:lineRule="auto"/>
        <w:ind w:left="24" w:right="43" w:firstLine="413"/>
        <w:rPr>
          <w:color w:val="000000"/>
          <w:spacing w:val="2"/>
          <w:sz w:val="28"/>
          <w:szCs w:val="28"/>
        </w:rPr>
      </w:pPr>
    </w:p>
    <w:p w14:paraId="70A0B4F9" w14:textId="77777777" w:rsidR="00D64531" w:rsidRPr="00AF7ABF" w:rsidRDefault="00D64531" w:rsidP="00D64531">
      <w:pPr>
        <w:spacing w:line="276" w:lineRule="auto"/>
        <w:ind w:firstLine="709"/>
        <w:jc w:val="both"/>
        <w:rPr>
          <w:sz w:val="28"/>
        </w:rPr>
      </w:pPr>
      <w:r w:rsidRPr="00AF7ABF">
        <w:rPr>
          <w:sz w:val="28"/>
        </w:rPr>
        <w:t>Во время прохождения практики студентка выполнила указанные в индивидуальном задании виды работ в соответствии с графиком в полном частичном объеме без замечаний с замечаниями со стороны руководителя.</w:t>
      </w:r>
    </w:p>
    <w:p w14:paraId="604B9EA1" w14:textId="77777777" w:rsidR="00D64531" w:rsidRPr="00AF7ABF" w:rsidRDefault="00D64531" w:rsidP="00D64531">
      <w:pPr>
        <w:spacing w:line="276" w:lineRule="auto"/>
        <w:ind w:firstLine="709"/>
        <w:jc w:val="both"/>
        <w:rPr>
          <w:sz w:val="28"/>
          <w:shd w:val="clear" w:color="auto" w:fill="FFFFFF"/>
        </w:rPr>
      </w:pPr>
      <w:r w:rsidRPr="00AF7ABF">
        <w:rPr>
          <w:sz w:val="28"/>
        </w:rPr>
        <w:t xml:space="preserve">Стремление к знаниям (интерес): </w:t>
      </w:r>
      <w:r w:rsidRPr="00AF7ABF">
        <w:rPr>
          <w:sz w:val="28"/>
          <w:shd w:val="clear" w:color="auto" w:fill="FFFFFF"/>
        </w:rPr>
        <w:t>в процессе работы практикант</w:t>
      </w:r>
      <w:r w:rsidRPr="00AF7ABF">
        <w:rPr>
          <w:color w:val="FF0000"/>
          <w:sz w:val="28"/>
          <w:shd w:val="clear" w:color="auto" w:fill="FFFFFF"/>
        </w:rPr>
        <w:t xml:space="preserve"> </w:t>
      </w:r>
      <w:r w:rsidRPr="00AF7ABF">
        <w:rPr>
          <w:sz w:val="28"/>
          <w:shd w:val="clear" w:color="auto" w:fill="FFFFFF"/>
        </w:rPr>
        <w:t>стремился показать себя как обученный и квалифицированный специалист.</w:t>
      </w:r>
    </w:p>
    <w:p w14:paraId="50116F2A" w14:textId="77777777" w:rsidR="00D64531" w:rsidRPr="00AF7ABF" w:rsidRDefault="00D64531" w:rsidP="00D64531">
      <w:pPr>
        <w:spacing w:line="276" w:lineRule="auto"/>
        <w:ind w:firstLine="709"/>
        <w:jc w:val="both"/>
        <w:rPr>
          <w:sz w:val="28"/>
          <w:shd w:val="clear" w:color="auto" w:fill="FFFFFF"/>
        </w:rPr>
      </w:pPr>
      <w:r w:rsidRPr="00AF7ABF">
        <w:rPr>
          <w:sz w:val="28"/>
        </w:rPr>
        <w:t>Инициативность, активность: отличается способностью анализировать факты, собирать необходимую информацию и на основании этого принимать взвешенные решения.</w:t>
      </w:r>
    </w:p>
    <w:p w14:paraId="47E26E95" w14:textId="77777777" w:rsidR="00D64531" w:rsidRPr="00AF7ABF" w:rsidRDefault="00D64531" w:rsidP="00D64531">
      <w:pPr>
        <w:spacing w:line="276" w:lineRule="auto"/>
        <w:ind w:firstLine="709"/>
        <w:jc w:val="both"/>
        <w:rPr>
          <w:sz w:val="28"/>
        </w:rPr>
      </w:pPr>
      <w:r w:rsidRPr="00AF7ABF">
        <w:rPr>
          <w:sz w:val="28"/>
        </w:rPr>
        <w:t xml:space="preserve">Творческий подход, оригинальность мышления: во время исполнения должностных обязанностей умеет находить нестандартные подходы к решению задач, стоящих перед подразделением. </w:t>
      </w:r>
    </w:p>
    <w:p w14:paraId="54B9192D" w14:textId="77777777" w:rsidR="00D64531" w:rsidRPr="00AF7ABF" w:rsidRDefault="00D64531" w:rsidP="00D64531">
      <w:pPr>
        <w:spacing w:line="276" w:lineRule="auto"/>
        <w:ind w:firstLine="709"/>
        <w:jc w:val="both"/>
        <w:rPr>
          <w:sz w:val="28"/>
        </w:rPr>
      </w:pPr>
      <w:r w:rsidRPr="00AF7ABF">
        <w:rPr>
          <w:sz w:val="28"/>
        </w:rPr>
        <w:t xml:space="preserve">Аккуратность в выполнении работ: проявляет все необходимые качества для соблюдения процессуальных норм при составлении проектов нормативно-правовых актов в соответствии с профилем своей профессиональной деятельности. </w:t>
      </w:r>
    </w:p>
    <w:p w14:paraId="5C07C563" w14:textId="77777777" w:rsidR="00D64531" w:rsidRPr="00AF7ABF" w:rsidRDefault="00D64531" w:rsidP="00D64531">
      <w:pPr>
        <w:spacing w:line="276" w:lineRule="auto"/>
        <w:ind w:firstLine="709"/>
        <w:jc w:val="both"/>
        <w:rPr>
          <w:sz w:val="28"/>
          <w:shd w:val="clear" w:color="auto" w:fill="FFFFFF"/>
        </w:rPr>
      </w:pPr>
      <w:r w:rsidRPr="00AF7ABF">
        <w:rPr>
          <w:sz w:val="28"/>
        </w:rPr>
        <w:t xml:space="preserve">Ответственность, самостоятельность, дисциплинированность: </w:t>
      </w:r>
      <w:r w:rsidRPr="00AF7ABF">
        <w:rPr>
          <w:color w:val="000000"/>
          <w:sz w:val="28"/>
          <w:shd w:val="clear" w:color="auto" w:fill="FFFFFF"/>
        </w:rPr>
        <w:t>при выполнении требуемых задач, проявлял</w:t>
      </w:r>
      <w:r w:rsidR="00AF7ABF" w:rsidRPr="00AF7ABF">
        <w:rPr>
          <w:color w:val="000000"/>
          <w:sz w:val="28"/>
          <w:shd w:val="clear" w:color="auto" w:fill="FFFFFF"/>
        </w:rPr>
        <w:t>а</w:t>
      </w:r>
      <w:r w:rsidRPr="00AF7ABF">
        <w:rPr>
          <w:color w:val="000000"/>
          <w:sz w:val="28"/>
          <w:shd w:val="clear" w:color="auto" w:fill="FFFFFF"/>
        </w:rPr>
        <w:t xml:space="preserve"> заинтересованность и активность, умело справлял</w:t>
      </w:r>
      <w:r w:rsidR="00AF7ABF" w:rsidRPr="00AF7ABF">
        <w:rPr>
          <w:color w:val="000000"/>
          <w:sz w:val="28"/>
          <w:shd w:val="clear" w:color="auto" w:fill="FFFFFF"/>
        </w:rPr>
        <w:t>ась</w:t>
      </w:r>
      <w:r w:rsidRPr="00AF7ABF">
        <w:rPr>
          <w:color w:val="000000"/>
          <w:sz w:val="28"/>
          <w:shd w:val="clear" w:color="auto" w:fill="FFFFFF"/>
        </w:rPr>
        <w:t xml:space="preserve"> с поставленными задачами, проявил</w:t>
      </w:r>
      <w:r w:rsidR="00AF7ABF" w:rsidRPr="00AF7ABF">
        <w:rPr>
          <w:color w:val="000000"/>
          <w:sz w:val="28"/>
          <w:shd w:val="clear" w:color="auto" w:fill="FFFFFF"/>
        </w:rPr>
        <w:t>а</w:t>
      </w:r>
      <w:r w:rsidRPr="00AF7ABF">
        <w:rPr>
          <w:color w:val="000000"/>
          <w:sz w:val="28"/>
          <w:shd w:val="clear" w:color="auto" w:fill="FFFFFF"/>
        </w:rPr>
        <w:t xml:space="preserve"> концентрацию на решение проблем</w:t>
      </w:r>
      <w:r w:rsidRPr="00AF7ABF">
        <w:rPr>
          <w:sz w:val="28"/>
          <w:shd w:val="clear" w:color="auto" w:fill="FFFFFF"/>
        </w:rPr>
        <w:t xml:space="preserve">. </w:t>
      </w:r>
    </w:p>
    <w:p w14:paraId="312C5257" w14:textId="77777777" w:rsidR="00D64531" w:rsidRPr="00AF7ABF" w:rsidRDefault="00D64531" w:rsidP="00D64531">
      <w:pPr>
        <w:spacing w:line="276" w:lineRule="auto"/>
        <w:ind w:firstLine="709"/>
        <w:jc w:val="both"/>
        <w:rPr>
          <w:sz w:val="28"/>
        </w:rPr>
      </w:pPr>
      <w:r w:rsidRPr="00AF7ABF">
        <w:rPr>
          <w:color w:val="000000"/>
          <w:sz w:val="28"/>
          <w:szCs w:val="28"/>
          <w:shd w:val="clear" w:color="auto" w:fill="FFFFFF"/>
        </w:rPr>
        <w:t xml:space="preserve">Рекомендуемая оценка: «отлично». </w:t>
      </w:r>
    </w:p>
    <w:p w14:paraId="0C5F9240" w14:textId="77777777" w:rsidR="00736F30" w:rsidRPr="00736F30" w:rsidRDefault="00736F30" w:rsidP="00815793">
      <w:pPr>
        <w:shd w:val="clear" w:color="auto" w:fill="FFFFFF"/>
        <w:spacing w:line="360" w:lineRule="auto"/>
        <w:rPr>
          <w:color w:val="000000"/>
          <w:spacing w:val="4"/>
          <w:sz w:val="28"/>
          <w:szCs w:val="28"/>
        </w:rPr>
      </w:pPr>
    </w:p>
    <w:p w14:paraId="497A4F08" w14:textId="77777777" w:rsidR="00815793" w:rsidRPr="00070DCB" w:rsidRDefault="00815793" w:rsidP="00815793">
      <w:pPr>
        <w:shd w:val="clear" w:color="auto" w:fill="FFFFFF"/>
        <w:spacing w:line="360" w:lineRule="auto"/>
        <w:ind w:left="29"/>
        <w:rPr>
          <w:sz w:val="28"/>
          <w:szCs w:val="28"/>
        </w:rPr>
      </w:pPr>
      <w:r w:rsidRPr="00070DCB">
        <w:rPr>
          <w:color w:val="000000"/>
          <w:spacing w:val="4"/>
          <w:sz w:val="28"/>
          <w:szCs w:val="28"/>
        </w:rPr>
        <w:t>Руководитель практики от</w:t>
      </w:r>
      <w:r>
        <w:rPr>
          <w:sz w:val="28"/>
          <w:szCs w:val="28"/>
        </w:rPr>
        <w:t xml:space="preserve"> </w:t>
      </w:r>
      <w:r w:rsidRPr="00070DCB">
        <w:rPr>
          <w:color w:val="000000"/>
          <w:spacing w:val="2"/>
          <w:sz w:val="28"/>
          <w:szCs w:val="28"/>
        </w:rPr>
        <w:t>организации</w:t>
      </w:r>
      <w:r w:rsidRPr="00070DCB">
        <w:rPr>
          <w:color w:val="000000"/>
          <w:spacing w:val="2"/>
          <w:sz w:val="28"/>
          <w:szCs w:val="28"/>
        </w:rPr>
        <w:tab/>
      </w:r>
      <w:r w:rsidRPr="00070DCB">
        <w:rPr>
          <w:color w:val="000000"/>
          <w:spacing w:val="2"/>
          <w:sz w:val="28"/>
          <w:szCs w:val="28"/>
        </w:rPr>
        <w:tab/>
      </w:r>
      <w:r>
        <w:rPr>
          <w:color w:val="000000"/>
          <w:spacing w:val="2"/>
          <w:sz w:val="28"/>
          <w:szCs w:val="28"/>
        </w:rPr>
        <w:tab/>
      </w:r>
      <w:r>
        <w:rPr>
          <w:color w:val="000000"/>
          <w:spacing w:val="2"/>
          <w:sz w:val="28"/>
          <w:szCs w:val="28"/>
        </w:rPr>
        <w:tab/>
      </w:r>
      <w:r w:rsidRPr="00070DCB">
        <w:rPr>
          <w:color w:val="000000"/>
          <w:spacing w:val="2"/>
          <w:sz w:val="28"/>
          <w:szCs w:val="28"/>
        </w:rPr>
        <w:tab/>
      </w:r>
      <w:r w:rsidRPr="00070DCB">
        <w:rPr>
          <w:color w:val="000000"/>
          <w:spacing w:val="1"/>
          <w:sz w:val="28"/>
          <w:szCs w:val="28"/>
        </w:rPr>
        <w:t>Подпись</w:t>
      </w:r>
    </w:p>
    <w:p w14:paraId="7436BF11" w14:textId="77777777" w:rsidR="00815793" w:rsidRPr="00070DCB" w:rsidRDefault="00815793" w:rsidP="00815793">
      <w:pPr>
        <w:shd w:val="clear" w:color="auto" w:fill="FFFFFF"/>
        <w:spacing w:line="360" w:lineRule="auto"/>
        <w:ind w:left="19"/>
        <w:rPr>
          <w:color w:val="000000"/>
          <w:spacing w:val="4"/>
          <w:sz w:val="28"/>
          <w:szCs w:val="28"/>
        </w:rPr>
      </w:pPr>
    </w:p>
    <w:p w14:paraId="734CF538" w14:textId="77777777" w:rsidR="00815793" w:rsidRPr="00070DCB" w:rsidRDefault="00815793" w:rsidP="00815793">
      <w:pPr>
        <w:shd w:val="clear" w:color="auto" w:fill="FFFFFF"/>
        <w:spacing w:line="360" w:lineRule="auto"/>
        <w:outlineLvl w:val="0"/>
        <w:rPr>
          <w:sz w:val="28"/>
          <w:szCs w:val="28"/>
        </w:rPr>
      </w:pPr>
      <w:r w:rsidRPr="00070DCB">
        <w:rPr>
          <w:color w:val="000000"/>
          <w:spacing w:val="10"/>
          <w:sz w:val="28"/>
          <w:szCs w:val="28"/>
        </w:rPr>
        <w:t>Дата</w:t>
      </w:r>
    </w:p>
    <w:p w14:paraId="6A6863E5" w14:textId="77777777" w:rsidR="00815793" w:rsidRPr="00070DCB" w:rsidRDefault="00815793" w:rsidP="00815793">
      <w:pPr>
        <w:shd w:val="clear" w:color="auto" w:fill="FFFFFF"/>
        <w:spacing w:line="360" w:lineRule="auto"/>
        <w:ind w:left="10"/>
        <w:rPr>
          <w:sz w:val="28"/>
          <w:szCs w:val="28"/>
        </w:rPr>
      </w:pPr>
      <w:r w:rsidRPr="00070DCB">
        <w:rPr>
          <w:color w:val="000000"/>
          <w:spacing w:val="3"/>
          <w:sz w:val="28"/>
          <w:szCs w:val="28"/>
        </w:rPr>
        <w:t>Подписи заверяются печатью организации.</w:t>
      </w:r>
    </w:p>
    <w:p w14:paraId="41CD4074" w14:textId="77777777" w:rsidR="00FD08A4" w:rsidRDefault="00FD08A4">
      <w:pPr>
        <w:rPr>
          <w:sz w:val="28"/>
          <w:szCs w:val="28"/>
        </w:rPr>
      </w:pPr>
    </w:p>
    <w:p w14:paraId="7A2E6A12" w14:textId="77777777" w:rsidR="00815793" w:rsidRDefault="00FD08A4" w:rsidP="00FD08A4">
      <w:pPr>
        <w:spacing w:line="360" w:lineRule="auto"/>
        <w:jc w:val="center"/>
        <w:rPr>
          <w:b/>
          <w:sz w:val="28"/>
          <w:szCs w:val="28"/>
        </w:rPr>
      </w:pPr>
      <w:r w:rsidRPr="00FD08A4">
        <w:rPr>
          <w:b/>
          <w:sz w:val="28"/>
          <w:szCs w:val="28"/>
        </w:rPr>
        <w:lastRenderedPageBreak/>
        <w:t>4.Список литературы</w:t>
      </w:r>
    </w:p>
    <w:p w14:paraId="61A81CC3" w14:textId="77777777" w:rsidR="00FD08A4" w:rsidRDefault="00FD08A4" w:rsidP="00FD08A4">
      <w:pPr>
        <w:spacing w:line="360" w:lineRule="auto"/>
        <w:rPr>
          <w:b/>
          <w:sz w:val="28"/>
          <w:szCs w:val="28"/>
        </w:rPr>
      </w:pPr>
    </w:p>
    <w:p w14:paraId="09645828"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1. </w:t>
      </w:r>
      <w:r w:rsidRPr="00FD08A4">
        <w:rPr>
          <w:iCs/>
          <w:color w:val="000000"/>
          <w:sz w:val="28"/>
        </w:rPr>
        <w:t xml:space="preserve">Аксенова </w:t>
      </w:r>
      <w:proofErr w:type="spellStart"/>
      <w:r w:rsidRPr="00FD08A4">
        <w:rPr>
          <w:iCs/>
          <w:color w:val="000000"/>
          <w:sz w:val="28"/>
        </w:rPr>
        <w:t>А.М.</w:t>
      </w:r>
      <w:r w:rsidRPr="00FD08A4">
        <w:rPr>
          <w:color w:val="000000"/>
          <w:sz w:val="28"/>
        </w:rPr>
        <w:t>Глубокий</w:t>
      </w:r>
      <w:proofErr w:type="spellEnd"/>
      <w:r w:rsidRPr="00FD08A4">
        <w:rPr>
          <w:color w:val="000000"/>
          <w:sz w:val="28"/>
        </w:rPr>
        <w:t xml:space="preserve"> рефлекторно-мышечный массаж и растяжение скелетных мышц при заболеваниях внутренних органов / Под ред. </w:t>
      </w:r>
      <w:proofErr w:type="spellStart"/>
      <w:r w:rsidRPr="00FD08A4">
        <w:rPr>
          <w:color w:val="000000"/>
          <w:sz w:val="28"/>
        </w:rPr>
        <w:t>К.М.Резникова</w:t>
      </w:r>
      <w:proofErr w:type="spellEnd"/>
      <w:r w:rsidRPr="00FD08A4">
        <w:rPr>
          <w:color w:val="000000"/>
          <w:sz w:val="28"/>
        </w:rPr>
        <w:t>. – Воронеж: Издательство Воронежского университета, 1996. – 348 с.</w:t>
      </w:r>
    </w:p>
    <w:p w14:paraId="6996BEE9"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2. </w:t>
      </w:r>
      <w:proofErr w:type="spellStart"/>
      <w:r w:rsidRPr="00FD08A4">
        <w:rPr>
          <w:iCs/>
          <w:color w:val="000000"/>
          <w:sz w:val="28"/>
        </w:rPr>
        <w:t>Апарин</w:t>
      </w:r>
      <w:proofErr w:type="spellEnd"/>
      <w:r w:rsidRPr="00FD08A4">
        <w:rPr>
          <w:iCs/>
          <w:color w:val="000000"/>
          <w:sz w:val="28"/>
        </w:rPr>
        <w:t xml:space="preserve"> В.Е., Гриднева И.В., Харина </w:t>
      </w:r>
      <w:proofErr w:type="spellStart"/>
      <w:r w:rsidRPr="00FD08A4">
        <w:rPr>
          <w:iCs/>
          <w:color w:val="000000"/>
          <w:sz w:val="28"/>
        </w:rPr>
        <w:t>М.В.</w:t>
      </w:r>
      <w:r w:rsidRPr="00FD08A4">
        <w:rPr>
          <w:color w:val="000000"/>
          <w:sz w:val="28"/>
        </w:rPr>
        <w:t>Приемы</w:t>
      </w:r>
      <w:proofErr w:type="spellEnd"/>
      <w:r w:rsidRPr="00FD08A4">
        <w:rPr>
          <w:color w:val="000000"/>
          <w:sz w:val="28"/>
        </w:rPr>
        <w:t xml:space="preserve"> классического массажа. Методические рекомендации для студентов. – Воронеж: Издательство Воронежского университета, 2001. – 33 с.</w:t>
      </w:r>
    </w:p>
    <w:p w14:paraId="5726DC51"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3. </w:t>
      </w:r>
      <w:r w:rsidRPr="00FD08A4">
        <w:rPr>
          <w:iCs/>
          <w:color w:val="000000"/>
          <w:sz w:val="28"/>
        </w:rPr>
        <w:t>Белая Н.А. </w:t>
      </w:r>
      <w:r w:rsidRPr="00FD08A4">
        <w:rPr>
          <w:color w:val="000000"/>
          <w:sz w:val="28"/>
        </w:rPr>
        <w:t>Руководство по лечебному массажу. – 2-е изд. - М.: Медицина, 1983. – 288 с.</w:t>
      </w:r>
    </w:p>
    <w:p w14:paraId="08DEE9F1"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4. </w:t>
      </w:r>
      <w:r w:rsidRPr="00FD08A4">
        <w:rPr>
          <w:iCs/>
          <w:color w:val="000000"/>
          <w:sz w:val="28"/>
        </w:rPr>
        <w:t xml:space="preserve">Белая Н.А., </w:t>
      </w:r>
      <w:proofErr w:type="spellStart"/>
      <w:r w:rsidRPr="00FD08A4">
        <w:rPr>
          <w:iCs/>
          <w:color w:val="000000"/>
          <w:sz w:val="28"/>
        </w:rPr>
        <w:t>Тарханян</w:t>
      </w:r>
      <w:proofErr w:type="spellEnd"/>
      <w:r w:rsidRPr="00FD08A4">
        <w:rPr>
          <w:iCs/>
          <w:color w:val="000000"/>
          <w:sz w:val="28"/>
        </w:rPr>
        <w:t xml:space="preserve"> </w:t>
      </w:r>
      <w:proofErr w:type="spellStart"/>
      <w:r w:rsidRPr="00FD08A4">
        <w:rPr>
          <w:iCs/>
          <w:color w:val="000000"/>
          <w:sz w:val="28"/>
        </w:rPr>
        <w:t>Р.Г.</w:t>
      </w:r>
      <w:r w:rsidRPr="00FD08A4">
        <w:rPr>
          <w:color w:val="000000"/>
          <w:sz w:val="28"/>
        </w:rPr>
        <w:t>Классический</w:t>
      </w:r>
      <w:proofErr w:type="spellEnd"/>
      <w:r w:rsidRPr="00FD08A4">
        <w:rPr>
          <w:color w:val="000000"/>
          <w:sz w:val="28"/>
        </w:rPr>
        <w:t xml:space="preserve"> и сегментарный массаж при ревматоидном артрите. Методические рекомендации. – М.: Медицина, 1976.</w:t>
      </w:r>
    </w:p>
    <w:p w14:paraId="6AC18635"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5. </w:t>
      </w:r>
      <w:r w:rsidRPr="00FD08A4">
        <w:rPr>
          <w:iCs/>
          <w:color w:val="000000"/>
          <w:sz w:val="28"/>
        </w:rPr>
        <w:t xml:space="preserve">Бирюков </w:t>
      </w:r>
      <w:proofErr w:type="spellStart"/>
      <w:r w:rsidRPr="00FD08A4">
        <w:rPr>
          <w:iCs/>
          <w:color w:val="000000"/>
          <w:sz w:val="28"/>
        </w:rPr>
        <w:t>А.А.</w:t>
      </w:r>
      <w:r w:rsidRPr="00FD08A4">
        <w:rPr>
          <w:color w:val="000000"/>
          <w:sz w:val="28"/>
        </w:rPr>
        <w:t>Лечебный</w:t>
      </w:r>
      <w:proofErr w:type="spellEnd"/>
      <w:r w:rsidRPr="00FD08A4">
        <w:rPr>
          <w:color w:val="000000"/>
          <w:sz w:val="28"/>
        </w:rPr>
        <w:t xml:space="preserve"> массаж: учебник для студ. </w:t>
      </w:r>
      <w:proofErr w:type="spellStart"/>
      <w:r w:rsidRPr="00FD08A4">
        <w:rPr>
          <w:color w:val="000000"/>
          <w:sz w:val="28"/>
        </w:rPr>
        <w:t>высш</w:t>
      </w:r>
      <w:proofErr w:type="spellEnd"/>
      <w:r w:rsidRPr="00FD08A4">
        <w:rPr>
          <w:color w:val="000000"/>
          <w:sz w:val="28"/>
        </w:rPr>
        <w:t>. учеб. заведений.- М.: Издательский центр «Академия», 2004. – 368 с.</w:t>
      </w:r>
    </w:p>
    <w:p w14:paraId="1D46A048"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6. </w:t>
      </w:r>
      <w:proofErr w:type="spellStart"/>
      <w:r w:rsidRPr="00FD08A4">
        <w:rPr>
          <w:iCs/>
          <w:color w:val="000000"/>
          <w:sz w:val="28"/>
        </w:rPr>
        <w:t>Васичкин</w:t>
      </w:r>
      <w:proofErr w:type="spellEnd"/>
      <w:r w:rsidRPr="00FD08A4">
        <w:rPr>
          <w:iCs/>
          <w:color w:val="000000"/>
          <w:sz w:val="28"/>
        </w:rPr>
        <w:t xml:space="preserve"> </w:t>
      </w:r>
      <w:proofErr w:type="spellStart"/>
      <w:r w:rsidRPr="00FD08A4">
        <w:rPr>
          <w:iCs/>
          <w:color w:val="000000"/>
          <w:sz w:val="28"/>
        </w:rPr>
        <w:t>В.И.</w:t>
      </w:r>
      <w:r w:rsidRPr="00FD08A4">
        <w:rPr>
          <w:color w:val="000000"/>
          <w:sz w:val="28"/>
        </w:rPr>
        <w:t>Сегментарный</w:t>
      </w:r>
      <w:proofErr w:type="spellEnd"/>
      <w:r w:rsidRPr="00FD08A4">
        <w:rPr>
          <w:color w:val="000000"/>
          <w:sz w:val="28"/>
        </w:rPr>
        <w:t xml:space="preserve"> массаж. – М.: АСТ-ПРЕСС КНИГА, 2003. – 288 с.</w:t>
      </w:r>
    </w:p>
    <w:p w14:paraId="397FBBC1"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7. </w:t>
      </w:r>
      <w:proofErr w:type="spellStart"/>
      <w:r w:rsidRPr="00FD08A4">
        <w:rPr>
          <w:iCs/>
          <w:color w:val="000000"/>
          <w:sz w:val="28"/>
        </w:rPr>
        <w:t>Вербов</w:t>
      </w:r>
      <w:proofErr w:type="spellEnd"/>
      <w:r w:rsidRPr="00FD08A4">
        <w:rPr>
          <w:iCs/>
          <w:color w:val="000000"/>
          <w:sz w:val="28"/>
        </w:rPr>
        <w:t xml:space="preserve"> </w:t>
      </w:r>
      <w:proofErr w:type="spellStart"/>
      <w:r w:rsidRPr="00FD08A4">
        <w:rPr>
          <w:iCs/>
          <w:color w:val="000000"/>
          <w:sz w:val="28"/>
        </w:rPr>
        <w:t>А.Ф.</w:t>
      </w:r>
      <w:r w:rsidRPr="00FD08A4">
        <w:rPr>
          <w:color w:val="000000"/>
          <w:sz w:val="28"/>
        </w:rPr>
        <w:t>Основы</w:t>
      </w:r>
      <w:proofErr w:type="spellEnd"/>
      <w:r w:rsidRPr="00FD08A4">
        <w:rPr>
          <w:color w:val="000000"/>
          <w:sz w:val="28"/>
        </w:rPr>
        <w:t xml:space="preserve"> лечебного массажа. – СПб.: ООО «Полигон»; Ростов-на-Дону: Издательство «Феникс», 2002. – 320 с.</w:t>
      </w:r>
    </w:p>
    <w:p w14:paraId="7452AD88"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8. </w:t>
      </w:r>
      <w:r w:rsidRPr="00FD08A4">
        <w:rPr>
          <w:iCs/>
          <w:color w:val="000000"/>
          <w:sz w:val="28"/>
        </w:rPr>
        <w:t xml:space="preserve">Глезер О.Л., </w:t>
      </w:r>
      <w:proofErr w:type="spellStart"/>
      <w:r w:rsidRPr="00FD08A4">
        <w:rPr>
          <w:iCs/>
          <w:color w:val="000000"/>
          <w:sz w:val="28"/>
        </w:rPr>
        <w:t>Долихо</w:t>
      </w:r>
      <w:proofErr w:type="spellEnd"/>
      <w:r w:rsidRPr="00FD08A4">
        <w:rPr>
          <w:iCs/>
          <w:color w:val="000000"/>
          <w:sz w:val="28"/>
        </w:rPr>
        <w:t xml:space="preserve"> </w:t>
      </w:r>
      <w:proofErr w:type="spellStart"/>
      <w:r w:rsidRPr="00FD08A4">
        <w:rPr>
          <w:iCs/>
          <w:color w:val="000000"/>
          <w:sz w:val="28"/>
        </w:rPr>
        <w:t>В.А.</w:t>
      </w:r>
      <w:r w:rsidRPr="00FD08A4">
        <w:rPr>
          <w:color w:val="000000"/>
          <w:sz w:val="28"/>
        </w:rPr>
        <w:t>Сегментарный</w:t>
      </w:r>
      <w:proofErr w:type="spellEnd"/>
      <w:r w:rsidRPr="00FD08A4">
        <w:rPr>
          <w:color w:val="000000"/>
          <w:sz w:val="28"/>
        </w:rPr>
        <w:t xml:space="preserve"> массаж. – М.: Медицина, 1965. – 126 с.</w:t>
      </w:r>
    </w:p>
    <w:p w14:paraId="22D8331E"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9. </w:t>
      </w:r>
      <w:r w:rsidRPr="00FD08A4">
        <w:rPr>
          <w:iCs/>
          <w:color w:val="000000"/>
          <w:sz w:val="28"/>
        </w:rPr>
        <w:t xml:space="preserve">Гусев Е.И., Гречко В.Е., </w:t>
      </w:r>
      <w:proofErr w:type="spellStart"/>
      <w:r w:rsidRPr="00FD08A4">
        <w:rPr>
          <w:iCs/>
          <w:color w:val="000000"/>
          <w:sz w:val="28"/>
        </w:rPr>
        <w:t>Бурд</w:t>
      </w:r>
      <w:proofErr w:type="spellEnd"/>
      <w:r w:rsidRPr="00FD08A4">
        <w:rPr>
          <w:iCs/>
          <w:color w:val="000000"/>
          <w:sz w:val="28"/>
        </w:rPr>
        <w:t xml:space="preserve"> </w:t>
      </w:r>
      <w:proofErr w:type="spellStart"/>
      <w:r w:rsidRPr="00FD08A4">
        <w:rPr>
          <w:iCs/>
          <w:color w:val="000000"/>
          <w:sz w:val="28"/>
        </w:rPr>
        <w:t>Г.С.</w:t>
      </w:r>
      <w:r w:rsidRPr="00FD08A4">
        <w:rPr>
          <w:color w:val="000000"/>
          <w:sz w:val="28"/>
        </w:rPr>
        <w:t>Нервные</w:t>
      </w:r>
      <w:proofErr w:type="spellEnd"/>
      <w:r w:rsidRPr="00FD08A4">
        <w:rPr>
          <w:color w:val="000000"/>
          <w:sz w:val="28"/>
        </w:rPr>
        <w:t xml:space="preserve"> болезни: Учебник. /Под ред. Е.И Гусева. – М.: Медицина, 1988. – 640 с.</w:t>
      </w:r>
    </w:p>
    <w:p w14:paraId="5B2DD15A"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10. </w:t>
      </w:r>
      <w:r w:rsidRPr="00FD08A4">
        <w:rPr>
          <w:iCs/>
          <w:color w:val="000000"/>
          <w:sz w:val="28"/>
        </w:rPr>
        <w:t xml:space="preserve">Дубровский </w:t>
      </w:r>
      <w:proofErr w:type="spellStart"/>
      <w:r w:rsidRPr="00FD08A4">
        <w:rPr>
          <w:iCs/>
          <w:color w:val="000000"/>
          <w:sz w:val="28"/>
        </w:rPr>
        <w:t>В.И.</w:t>
      </w:r>
      <w:r w:rsidRPr="00FD08A4">
        <w:rPr>
          <w:color w:val="000000"/>
          <w:sz w:val="28"/>
        </w:rPr>
        <w:t>Лечебный</w:t>
      </w:r>
      <w:proofErr w:type="spellEnd"/>
      <w:r w:rsidRPr="00FD08A4">
        <w:rPr>
          <w:color w:val="000000"/>
          <w:sz w:val="28"/>
        </w:rPr>
        <w:t xml:space="preserve"> массаж. – М.: Медицина, 1995. – 208 с.</w:t>
      </w:r>
    </w:p>
    <w:p w14:paraId="07C5402B"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11. </w:t>
      </w:r>
      <w:r w:rsidRPr="00FD08A4">
        <w:rPr>
          <w:iCs/>
          <w:color w:val="000000"/>
          <w:sz w:val="28"/>
        </w:rPr>
        <w:t xml:space="preserve">Дунаев </w:t>
      </w:r>
      <w:proofErr w:type="spellStart"/>
      <w:r w:rsidRPr="00FD08A4">
        <w:rPr>
          <w:iCs/>
          <w:color w:val="000000"/>
          <w:sz w:val="28"/>
        </w:rPr>
        <w:t>И.В.</w:t>
      </w:r>
      <w:r w:rsidRPr="00FD08A4">
        <w:rPr>
          <w:color w:val="000000"/>
          <w:sz w:val="28"/>
        </w:rPr>
        <w:t>Основы</w:t>
      </w:r>
      <w:proofErr w:type="spellEnd"/>
      <w:r w:rsidRPr="00FD08A4">
        <w:rPr>
          <w:color w:val="000000"/>
          <w:sz w:val="28"/>
        </w:rPr>
        <w:t xml:space="preserve"> и частные методики рефлекторно-сегментарного массажа при различных заболеваниях // Учебное пособие. – М., 1985. – 92 с.</w:t>
      </w:r>
    </w:p>
    <w:p w14:paraId="353B5643"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12. </w:t>
      </w:r>
      <w:r w:rsidRPr="00FD08A4">
        <w:rPr>
          <w:iCs/>
          <w:color w:val="000000"/>
          <w:sz w:val="28"/>
        </w:rPr>
        <w:t xml:space="preserve">Дунаев </w:t>
      </w:r>
      <w:proofErr w:type="spellStart"/>
      <w:r w:rsidRPr="00FD08A4">
        <w:rPr>
          <w:iCs/>
          <w:color w:val="000000"/>
          <w:sz w:val="28"/>
        </w:rPr>
        <w:t>И.В.</w:t>
      </w:r>
      <w:r w:rsidRPr="00FD08A4">
        <w:rPr>
          <w:color w:val="000000"/>
          <w:sz w:val="28"/>
        </w:rPr>
        <w:t>Основы</w:t>
      </w:r>
      <w:proofErr w:type="spellEnd"/>
      <w:r w:rsidRPr="00FD08A4">
        <w:rPr>
          <w:color w:val="000000"/>
          <w:sz w:val="28"/>
        </w:rPr>
        <w:t xml:space="preserve"> лечебного массажа. Учебное пособие. – М., </w:t>
      </w:r>
      <w:proofErr w:type="spellStart"/>
      <w:r w:rsidRPr="00FD08A4">
        <w:rPr>
          <w:color w:val="000000"/>
          <w:sz w:val="28"/>
        </w:rPr>
        <w:t>Юкза</w:t>
      </w:r>
      <w:proofErr w:type="spellEnd"/>
      <w:r w:rsidRPr="00FD08A4">
        <w:rPr>
          <w:color w:val="000000"/>
          <w:sz w:val="28"/>
        </w:rPr>
        <w:t>, 2000. – 480 с.</w:t>
      </w:r>
    </w:p>
    <w:p w14:paraId="40691B5C"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lastRenderedPageBreak/>
        <w:t>13. </w:t>
      </w:r>
      <w:r w:rsidRPr="00FD08A4">
        <w:rPr>
          <w:iCs/>
          <w:color w:val="000000"/>
          <w:sz w:val="28"/>
        </w:rPr>
        <w:t>Епифанов В.А</w:t>
      </w:r>
      <w:r w:rsidRPr="00FD08A4">
        <w:rPr>
          <w:color w:val="000000"/>
          <w:sz w:val="28"/>
        </w:rPr>
        <w:t>. Лечебный массаж: Учебное пособие. – М.: ММСИ, 1997. – 166 с.</w:t>
      </w:r>
    </w:p>
    <w:p w14:paraId="1B4B7C27" w14:textId="77777777" w:rsidR="00FD08A4" w:rsidRPr="00FD08A4" w:rsidRDefault="00FD08A4" w:rsidP="00FD08A4">
      <w:pPr>
        <w:pStyle w:val="aa"/>
        <w:spacing w:before="0" w:beforeAutospacing="0" w:after="0" w:afterAutospacing="0" w:line="360" w:lineRule="auto"/>
        <w:ind w:firstLine="709"/>
        <w:jc w:val="both"/>
        <w:rPr>
          <w:color w:val="000000"/>
          <w:sz w:val="28"/>
        </w:rPr>
      </w:pPr>
      <w:r w:rsidRPr="00FD08A4">
        <w:rPr>
          <w:color w:val="000000"/>
          <w:sz w:val="28"/>
        </w:rPr>
        <w:t>14. </w:t>
      </w:r>
      <w:r w:rsidRPr="00FD08A4">
        <w:rPr>
          <w:iCs/>
          <w:color w:val="000000"/>
          <w:sz w:val="28"/>
        </w:rPr>
        <w:t xml:space="preserve">Еремушкин </w:t>
      </w:r>
      <w:proofErr w:type="spellStart"/>
      <w:r w:rsidRPr="00FD08A4">
        <w:rPr>
          <w:iCs/>
          <w:color w:val="000000"/>
          <w:sz w:val="28"/>
        </w:rPr>
        <w:t>Н.А</w:t>
      </w:r>
      <w:r w:rsidRPr="00FD08A4">
        <w:rPr>
          <w:color w:val="000000"/>
          <w:sz w:val="28"/>
        </w:rPr>
        <w:t>Массаж</w:t>
      </w:r>
      <w:proofErr w:type="spellEnd"/>
      <w:r w:rsidRPr="00FD08A4">
        <w:rPr>
          <w:color w:val="000000"/>
          <w:sz w:val="28"/>
        </w:rPr>
        <w:t xml:space="preserve"> при коррекции функциональных нарушений структур опорно-двигательного аппарата //Журнал Российской Ассоциации по спортивной медицине и реабилитации больных и инвалидов. – 2005. №2 (15). – С. 40-43.</w:t>
      </w:r>
    </w:p>
    <w:sectPr w:rsidR="00FD08A4" w:rsidRPr="00FD08A4" w:rsidSect="00984803">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08BC" w14:textId="77777777" w:rsidR="005F65F4" w:rsidRDefault="005F65F4" w:rsidP="00984803">
      <w:r>
        <w:separator/>
      </w:r>
    </w:p>
  </w:endnote>
  <w:endnote w:type="continuationSeparator" w:id="0">
    <w:p w14:paraId="6D84317D" w14:textId="77777777" w:rsidR="005F65F4" w:rsidRDefault="005F65F4" w:rsidP="0098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2013830822"/>
      <w:docPartObj>
        <w:docPartGallery w:val="Page Numbers (Bottom of Page)"/>
        <w:docPartUnique/>
      </w:docPartObj>
    </w:sdtPr>
    <w:sdtEndPr>
      <w:rPr>
        <w:rStyle w:val="a7"/>
      </w:rPr>
    </w:sdtEndPr>
    <w:sdtContent>
      <w:p w14:paraId="51435638" w14:textId="77777777" w:rsidR="00D64531" w:rsidRDefault="00D64531" w:rsidP="00D6453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1F4F8600" w14:textId="77777777" w:rsidR="00D64531" w:rsidRDefault="00D645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450059207"/>
      <w:docPartObj>
        <w:docPartGallery w:val="Page Numbers (Bottom of Page)"/>
        <w:docPartUnique/>
      </w:docPartObj>
    </w:sdtPr>
    <w:sdtEndPr>
      <w:rPr>
        <w:rStyle w:val="a7"/>
      </w:rPr>
    </w:sdtEndPr>
    <w:sdtContent>
      <w:p w14:paraId="1A04F075" w14:textId="77777777" w:rsidR="00D64531" w:rsidRDefault="00D64531" w:rsidP="00D64531">
        <w:pPr>
          <w:pStyle w:val="a5"/>
          <w:framePr w:wrap="none" w:vAnchor="text" w:hAnchor="margin" w:xAlign="center" w:y="1"/>
          <w:rPr>
            <w:rStyle w:val="a7"/>
          </w:rPr>
        </w:pPr>
        <w:r w:rsidRPr="00984803">
          <w:rPr>
            <w:rStyle w:val="a7"/>
          </w:rPr>
          <w:fldChar w:fldCharType="begin"/>
        </w:r>
        <w:r w:rsidRPr="00984803">
          <w:rPr>
            <w:rStyle w:val="a7"/>
          </w:rPr>
          <w:instrText xml:space="preserve"> PAGE </w:instrText>
        </w:r>
        <w:r w:rsidRPr="00984803">
          <w:rPr>
            <w:rStyle w:val="a7"/>
          </w:rPr>
          <w:fldChar w:fldCharType="separate"/>
        </w:r>
        <w:r w:rsidRPr="00984803">
          <w:rPr>
            <w:rStyle w:val="a7"/>
            <w:noProof/>
          </w:rPr>
          <w:t>2</w:t>
        </w:r>
        <w:r w:rsidRPr="00984803">
          <w:rPr>
            <w:rStyle w:val="a7"/>
          </w:rPr>
          <w:fldChar w:fldCharType="end"/>
        </w:r>
      </w:p>
    </w:sdtContent>
  </w:sdt>
  <w:p w14:paraId="4A896B15" w14:textId="77777777" w:rsidR="00D64531" w:rsidRDefault="00D645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6C0C" w14:textId="77777777" w:rsidR="005F65F4" w:rsidRDefault="005F65F4" w:rsidP="00984803">
      <w:r>
        <w:separator/>
      </w:r>
    </w:p>
  </w:footnote>
  <w:footnote w:type="continuationSeparator" w:id="0">
    <w:p w14:paraId="3AB90379" w14:textId="77777777" w:rsidR="005F65F4" w:rsidRDefault="005F65F4" w:rsidP="0098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1DC5"/>
    <w:multiLevelType w:val="hybridMultilevel"/>
    <w:tmpl w:val="87623516"/>
    <w:lvl w:ilvl="0" w:tplc="744855C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801"/>
        </w:tabs>
        <w:ind w:left="1801" w:hanging="360"/>
      </w:pPr>
      <w:rPr>
        <w:rFonts w:ascii="Courier New" w:hAnsi="Courier New" w:cs="Courier New" w:hint="default"/>
      </w:rPr>
    </w:lvl>
    <w:lvl w:ilvl="2" w:tplc="04190005" w:tentative="1">
      <w:start w:val="1"/>
      <w:numFmt w:val="bullet"/>
      <w:lvlText w:val=""/>
      <w:lvlJc w:val="left"/>
      <w:pPr>
        <w:tabs>
          <w:tab w:val="num" w:pos="2521"/>
        </w:tabs>
        <w:ind w:left="2521" w:hanging="360"/>
      </w:pPr>
      <w:rPr>
        <w:rFonts w:ascii="Wingdings" w:hAnsi="Wingdings" w:hint="default"/>
      </w:rPr>
    </w:lvl>
    <w:lvl w:ilvl="3" w:tplc="04190001" w:tentative="1">
      <w:start w:val="1"/>
      <w:numFmt w:val="bullet"/>
      <w:lvlText w:val=""/>
      <w:lvlJc w:val="left"/>
      <w:pPr>
        <w:tabs>
          <w:tab w:val="num" w:pos="3241"/>
        </w:tabs>
        <w:ind w:left="3241" w:hanging="360"/>
      </w:pPr>
      <w:rPr>
        <w:rFonts w:ascii="Symbol" w:hAnsi="Symbol" w:hint="default"/>
      </w:rPr>
    </w:lvl>
    <w:lvl w:ilvl="4" w:tplc="04190003" w:tentative="1">
      <w:start w:val="1"/>
      <w:numFmt w:val="bullet"/>
      <w:lvlText w:val="o"/>
      <w:lvlJc w:val="left"/>
      <w:pPr>
        <w:tabs>
          <w:tab w:val="num" w:pos="3961"/>
        </w:tabs>
        <w:ind w:left="3961" w:hanging="360"/>
      </w:pPr>
      <w:rPr>
        <w:rFonts w:ascii="Courier New" w:hAnsi="Courier New" w:cs="Courier New" w:hint="default"/>
      </w:rPr>
    </w:lvl>
    <w:lvl w:ilvl="5" w:tplc="04190005" w:tentative="1">
      <w:start w:val="1"/>
      <w:numFmt w:val="bullet"/>
      <w:lvlText w:val=""/>
      <w:lvlJc w:val="left"/>
      <w:pPr>
        <w:tabs>
          <w:tab w:val="num" w:pos="4681"/>
        </w:tabs>
        <w:ind w:left="4681" w:hanging="360"/>
      </w:pPr>
      <w:rPr>
        <w:rFonts w:ascii="Wingdings" w:hAnsi="Wingdings" w:hint="default"/>
      </w:rPr>
    </w:lvl>
    <w:lvl w:ilvl="6" w:tplc="04190001" w:tentative="1">
      <w:start w:val="1"/>
      <w:numFmt w:val="bullet"/>
      <w:lvlText w:val=""/>
      <w:lvlJc w:val="left"/>
      <w:pPr>
        <w:tabs>
          <w:tab w:val="num" w:pos="5401"/>
        </w:tabs>
        <w:ind w:left="5401" w:hanging="360"/>
      </w:pPr>
      <w:rPr>
        <w:rFonts w:ascii="Symbol" w:hAnsi="Symbol" w:hint="default"/>
      </w:rPr>
    </w:lvl>
    <w:lvl w:ilvl="7" w:tplc="04190003" w:tentative="1">
      <w:start w:val="1"/>
      <w:numFmt w:val="bullet"/>
      <w:lvlText w:val="o"/>
      <w:lvlJc w:val="left"/>
      <w:pPr>
        <w:tabs>
          <w:tab w:val="num" w:pos="6121"/>
        </w:tabs>
        <w:ind w:left="6121" w:hanging="360"/>
      </w:pPr>
      <w:rPr>
        <w:rFonts w:ascii="Courier New" w:hAnsi="Courier New" w:cs="Courier New" w:hint="default"/>
      </w:rPr>
    </w:lvl>
    <w:lvl w:ilvl="8" w:tplc="04190005" w:tentative="1">
      <w:start w:val="1"/>
      <w:numFmt w:val="bullet"/>
      <w:lvlText w:val=""/>
      <w:lvlJc w:val="left"/>
      <w:pPr>
        <w:tabs>
          <w:tab w:val="num" w:pos="6841"/>
        </w:tabs>
        <w:ind w:left="6841" w:hanging="360"/>
      </w:pPr>
      <w:rPr>
        <w:rFonts w:ascii="Wingdings" w:hAnsi="Wingdings" w:hint="default"/>
      </w:rPr>
    </w:lvl>
  </w:abstractNum>
  <w:abstractNum w:abstractNumId="1" w15:restartNumberingAfterBreak="0">
    <w:nsid w:val="3E1D155D"/>
    <w:multiLevelType w:val="hybridMultilevel"/>
    <w:tmpl w:val="9C644246"/>
    <w:lvl w:ilvl="0" w:tplc="45CE707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5805BB"/>
    <w:multiLevelType w:val="multilevel"/>
    <w:tmpl w:val="26B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75112"/>
    <w:multiLevelType w:val="hybridMultilevel"/>
    <w:tmpl w:val="8ACA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C61C8"/>
    <w:multiLevelType w:val="hybridMultilevel"/>
    <w:tmpl w:val="F118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F83212"/>
    <w:multiLevelType w:val="hybridMultilevel"/>
    <w:tmpl w:val="EBF0FBDE"/>
    <w:lvl w:ilvl="0" w:tplc="444C672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85F27"/>
    <w:multiLevelType w:val="multilevel"/>
    <w:tmpl w:val="69D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B7CD7"/>
    <w:multiLevelType w:val="hybridMultilevel"/>
    <w:tmpl w:val="8ACA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1B"/>
    <w:rsid w:val="00004DC2"/>
    <w:rsid w:val="000A6F71"/>
    <w:rsid w:val="000C11EF"/>
    <w:rsid w:val="001324C7"/>
    <w:rsid w:val="001E5EEA"/>
    <w:rsid w:val="00221255"/>
    <w:rsid w:val="00243DEA"/>
    <w:rsid w:val="002D0F38"/>
    <w:rsid w:val="0033511E"/>
    <w:rsid w:val="004A143D"/>
    <w:rsid w:val="004B02D6"/>
    <w:rsid w:val="004B7D4A"/>
    <w:rsid w:val="0055477E"/>
    <w:rsid w:val="005816E9"/>
    <w:rsid w:val="005F211B"/>
    <w:rsid w:val="005F65F4"/>
    <w:rsid w:val="00680FBF"/>
    <w:rsid w:val="006C6499"/>
    <w:rsid w:val="00736F30"/>
    <w:rsid w:val="007B6C1E"/>
    <w:rsid w:val="007D7921"/>
    <w:rsid w:val="00815793"/>
    <w:rsid w:val="00820EF3"/>
    <w:rsid w:val="008737F8"/>
    <w:rsid w:val="008A5255"/>
    <w:rsid w:val="00984803"/>
    <w:rsid w:val="009B1CA1"/>
    <w:rsid w:val="00A40E9D"/>
    <w:rsid w:val="00AA3FA6"/>
    <w:rsid w:val="00AF7ABF"/>
    <w:rsid w:val="00B06D58"/>
    <w:rsid w:val="00B362DF"/>
    <w:rsid w:val="00B373D5"/>
    <w:rsid w:val="00BE113E"/>
    <w:rsid w:val="00BF25CA"/>
    <w:rsid w:val="00CA37DA"/>
    <w:rsid w:val="00CE392C"/>
    <w:rsid w:val="00D275B8"/>
    <w:rsid w:val="00D50110"/>
    <w:rsid w:val="00D64531"/>
    <w:rsid w:val="00D85157"/>
    <w:rsid w:val="00DC792A"/>
    <w:rsid w:val="00E10D19"/>
    <w:rsid w:val="00E759E4"/>
    <w:rsid w:val="00ED08FE"/>
    <w:rsid w:val="00F1337C"/>
    <w:rsid w:val="00FD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5B2F"/>
  <w15:chartTrackingRefBased/>
  <w15:docId w15:val="{BEAC2820-2E46-4841-8FAE-B9E8914A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A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B1CA1"/>
  </w:style>
  <w:style w:type="paragraph" w:styleId="a3">
    <w:name w:val="List Paragraph"/>
    <w:basedOn w:val="a"/>
    <w:uiPriority w:val="34"/>
    <w:qFormat/>
    <w:rsid w:val="00D85157"/>
    <w:pPr>
      <w:ind w:left="720"/>
      <w:contextualSpacing/>
    </w:pPr>
  </w:style>
  <w:style w:type="character" w:styleId="a4">
    <w:name w:val="Strong"/>
    <w:basedOn w:val="a0"/>
    <w:uiPriority w:val="22"/>
    <w:qFormat/>
    <w:rsid w:val="00243DEA"/>
    <w:rPr>
      <w:b/>
      <w:bCs/>
    </w:rPr>
  </w:style>
  <w:style w:type="paragraph" w:styleId="a5">
    <w:name w:val="footer"/>
    <w:basedOn w:val="a"/>
    <w:link w:val="a6"/>
    <w:uiPriority w:val="99"/>
    <w:unhideWhenUsed/>
    <w:rsid w:val="00984803"/>
    <w:pPr>
      <w:tabs>
        <w:tab w:val="center" w:pos="4677"/>
        <w:tab w:val="right" w:pos="9355"/>
      </w:tabs>
    </w:pPr>
  </w:style>
  <w:style w:type="character" w:customStyle="1" w:styleId="a6">
    <w:name w:val="Нижний колонтитул Знак"/>
    <w:basedOn w:val="a0"/>
    <w:link w:val="a5"/>
    <w:uiPriority w:val="99"/>
    <w:rsid w:val="00984803"/>
    <w:rPr>
      <w:rFonts w:ascii="Calibri" w:eastAsia="Calibri" w:hAnsi="Calibri" w:cs="Times New Roman"/>
      <w:sz w:val="22"/>
      <w:szCs w:val="22"/>
    </w:rPr>
  </w:style>
  <w:style w:type="character" w:styleId="a7">
    <w:name w:val="page number"/>
    <w:basedOn w:val="a0"/>
    <w:uiPriority w:val="99"/>
    <w:semiHidden/>
    <w:unhideWhenUsed/>
    <w:rsid w:val="00984803"/>
  </w:style>
  <w:style w:type="paragraph" w:styleId="a8">
    <w:name w:val="header"/>
    <w:basedOn w:val="a"/>
    <w:link w:val="a9"/>
    <w:uiPriority w:val="99"/>
    <w:unhideWhenUsed/>
    <w:rsid w:val="00984803"/>
    <w:pPr>
      <w:tabs>
        <w:tab w:val="center" w:pos="4677"/>
        <w:tab w:val="right" w:pos="9355"/>
      </w:tabs>
    </w:pPr>
  </w:style>
  <w:style w:type="character" w:customStyle="1" w:styleId="a9">
    <w:name w:val="Верхний колонтитул Знак"/>
    <w:basedOn w:val="a0"/>
    <w:link w:val="a8"/>
    <w:uiPriority w:val="99"/>
    <w:rsid w:val="00984803"/>
    <w:rPr>
      <w:rFonts w:ascii="Calibri" w:eastAsia="Calibri" w:hAnsi="Calibri" w:cs="Times New Roman"/>
      <w:sz w:val="22"/>
      <w:szCs w:val="22"/>
    </w:rPr>
  </w:style>
  <w:style w:type="paragraph" w:styleId="aa">
    <w:name w:val="Normal (Web)"/>
    <w:basedOn w:val="a"/>
    <w:uiPriority w:val="99"/>
    <w:unhideWhenUsed/>
    <w:rsid w:val="002212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8011">
      <w:bodyDiv w:val="1"/>
      <w:marLeft w:val="0"/>
      <w:marRight w:val="0"/>
      <w:marTop w:val="0"/>
      <w:marBottom w:val="0"/>
      <w:divBdr>
        <w:top w:val="none" w:sz="0" w:space="0" w:color="auto"/>
        <w:left w:val="none" w:sz="0" w:space="0" w:color="auto"/>
        <w:bottom w:val="none" w:sz="0" w:space="0" w:color="auto"/>
        <w:right w:val="none" w:sz="0" w:space="0" w:color="auto"/>
      </w:divBdr>
    </w:div>
    <w:div w:id="215286681">
      <w:bodyDiv w:val="1"/>
      <w:marLeft w:val="0"/>
      <w:marRight w:val="0"/>
      <w:marTop w:val="0"/>
      <w:marBottom w:val="0"/>
      <w:divBdr>
        <w:top w:val="none" w:sz="0" w:space="0" w:color="auto"/>
        <w:left w:val="none" w:sz="0" w:space="0" w:color="auto"/>
        <w:bottom w:val="none" w:sz="0" w:space="0" w:color="auto"/>
        <w:right w:val="none" w:sz="0" w:space="0" w:color="auto"/>
      </w:divBdr>
    </w:div>
    <w:div w:id="317880023">
      <w:bodyDiv w:val="1"/>
      <w:marLeft w:val="0"/>
      <w:marRight w:val="0"/>
      <w:marTop w:val="0"/>
      <w:marBottom w:val="0"/>
      <w:divBdr>
        <w:top w:val="none" w:sz="0" w:space="0" w:color="auto"/>
        <w:left w:val="none" w:sz="0" w:space="0" w:color="auto"/>
        <w:bottom w:val="none" w:sz="0" w:space="0" w:color="auto"/>
        <w:right w:val="none" w:sz="0" w:space="0" w:color="auto"/>
      </w:divBdr>
    </w:div>
    <w:div w:id="417949387">
      <w:bodyDiv w:val="1"/>
      <w:marLeft w:val="0"/>
      <w:marRight w:val="0"/>
      <w:marTop w:val="0"/>
      <w:marBottom w:val="0"/>
      <w:divBdr>
        <w:top w:val="none" w:sz="0" w:space="0" w:color="auto"/>
        <w:left w:val="none" w:sz="0" w:space="0" w:color="auto"/>
        <w:bottom w:val="none" w:sz="0" w:space="0" w:color="auto"/>
        <w:right w:val="none" w:sz="0" w:space="0" w:color="auto"/>
      </w:divBdr>
    </w:div>
    <w:div w:id="717824024">
      <w:bodyDiv w:val="1"/>
      <w:marLeft w:val="0"/>
      <w:marRight w:val="0"/>
      <w:marTop w:val="0"/>
      <w:marBottom w:val="0"/>
      <w:divBdr>
        <w:top w:val="none" w:sz="0" w:space="0" w:color="auto"/>
        <w:left w:val="none" w:sz="0" w:space="0" w:color="auto"/>
        <w:bottom w:val="none" w:sz="0" w:space="0" w:color="auto"/>
        <w:right w:val="none" w:sz="0" w:space="0" w:color="auto"/>
      </w:divBdr>
    </w:div>
    <w:div w:id="875191935">
      <w:bodyDiv w:val="1"/>
      <w:marLeft w:val="0"/>
      <w:marRight w:val="0"/>
      <w:marTop w:val="0"/>
      <w:marBottom w:val="0"/>
      <w:divBdr>
        <w:top w:val="none" w:sz="0" w:space="0" w:color="auto"/>
        <w:left w:val="none" w:sz="0" w:space="0" w:color="auto"/>
        <w:bottom w:val="none" w:sz="0" w:space="0" w:color="auto"/>
        <w:right w:val="none" w:sz="0" w:space="0" w:color="auto"/>
      </w:divBdr>
    </w:div>
    <w:div w:id="1023824017">
      <w:bodyDiv w:val="1"/>
      <w:marLeft w:val="0"/>
      <w:marRight w:val="0"/>
      <w:marTop w:val="0"/>
      <w:marBottom w:val="0"/>
      <w:divBdr>
        <w:top w:val="none" w:sz="0" w:space="0" w:color="auto"/>
        <w:left w:val="none" w:sz="0" w:space="0" w:color="auto"/>
        <w:bottom w:val="none" w:sz="0" w:space="0" w:color="auto"/>
        <w:right w:val="none" w:sz="0" w:space="0" w:color="auto"/>
      </w:divBdr>
    </w:div>
    <w:div w:id="1378512419">
      <w:bodyDiv w:val="1"/>
      <w:marLeft w:val="0"/>
      <w:marRight w:val="0"/>
      <w:marTop w:val="0"/>
      <w:marBottom w:val="0"/>
      <w:divBdr>
        <w:top w:val="none" w:sz="0" w:space="0" w:color="auto"/>
        <w:left w:val="none" w:sz="0" w:space="0" w:color="auto"/>
        <w:bottom w:val="none" w:sz="0" w:space="0" w:color="auto"/>
        <w:right w:val="none" w:sz="0" w:space="0" w:color="auto"/>
      </w:divBdr>
    </w:div>
    <w:div w:id="1390034415">
      <w:bodyDiv w:val="1"/>
      <w:marLeft w:val="0"/>
      <w:marRight w:val="0"/>
      <w:marTop w:val="0"/>
      <w:marBottom w:val="0"/>
      <w:divBdr>
        <w:top w:val="none" w:sz="0" w:space="0" w:color="auto"/>
        <w:left w:val="none" w:sz="0" w:space="0" w:color="auto"/>
        <w:bottom w:val="none" w:sz="0" w:space="0" w:color="auto"/>
        <w:right w:val="none" w:sz="0" w:space="0" w:color="auto"/>
      </w:divBdr>
    </w:div>
    <w:div w:id="1445734582">
      <w:bodyDiv w:val="1"/>
      <w:marLeft w:val="0"/>
      <w:marRight w:val="0"/>
      <w:marTop w:val="0"/>
      <w:marBottom w:val="0"/>
      <w:divBdr>
        <w:top w:val="none" w:sz="0" w:space="0" w:color="auto"/>
        <w:left w:val="none" w:sz="0" w:space="0" w:color="auto"/>
        <w:bottom w:val="none" w:sz="0" w:space="0" w:color="auto"/>
        <w:right w:val="none" w:sz="0" w:space="0" w:color="auto"/>
      </w:divBdr>
    </w:div>
    <w:div w:id="1674839926">
      <w:bodyDiv w:val="1"/>
      <w:marLeft w:val="0"/>
      <w:marRight w:val="0"/>
      <w:marTop w:val="0"/>
      <w:marBottom w:val="0"/>
      <w:divBdr>
        <w:top w:val="none" w:sz="0" w:space="0" w:color="auto"/>
        <w:left w:val="none" w:sz="0" w:space="0" w:color="auto"/>
        <w:bottom w:val="none" w:sz="0" w:space="0" w:color="auto"/>
        <w:right w:val="none" w:sz="0" w:space="0" w:color="auto"/>
      </w:divBdr>
    </w:div>
    <w:div w:id="1841384117">
      <w:bodyDiv w:val="1"/>
      <w:marLeft w:val="0"/>
      <w:marRight w:val="0"/>
      <w:marTop w:val="0"/>
      <w:marBottom w:val="0"/>
      <w:divBdr>
        <w:top w:val="none" w:sz="0" w:space="0" w:color="auto"/>
        <w:left w:val="none" w:sz="0" w:space="0" w:color="auto"/>
        <w:bottom w:val="none" w:sz="0" w:space="0" w:color="auto"/>
        <w:right w:val="none" w:sz="0" w:space="0" w:color="auto"/>
      </w:divBdr>
    </w:div>
    <w:div w:id="1893302111">
      <w:bodyDiv w:val="1"/>
      <w:marLeft w:val="0"/>
      <w:marRight w:val="0"/>
      <w:marTop w:val="0"/>
      <w:marBottom w:val="0"/>
      <w:divBdr>
        <w:top w:val="none" w:sz="0" w:space="0" w:color="auto"/>
        <w:left w:val="none" w:sz="0" w:space="0" w:color="auto"/>
        <w:bottom w:val="none" w:sz="0" w:space="0" w:color="auto"/>
        <w:right w:val="none" w:sz="0" w:space="0" w:color="auto"/>
      </w:divBdr>
    </w:div>
    <w:div w:id="20518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cp:lastModifiedBy>
  <cp:revision>38</cp:revision>
  <dcterms:created xsi:type="dcterms:W3CDTF">2020-10-01T11:54:00Z</dcterms:created>
  <dcterms:modified xsi:type="dcterms:W3CDTF">2021-03-19T08:53:00Z</dcterms:modified>
</cp:coreProperties>
</file>